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07" w:rsidRPr="00D02631" w:rsidRDefault="009A5264" w:rsidP="004E150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  <w:lang w:val="fr-FR"/>
        </w:rPr>
      </w:pPr>
      <w:bookmarkStart w:id="0" w:name="_Toc110245506"/>
      <w:r w:rsidRPr="00D02631">
        <w:rPr>
          <w:rFonts w:ascii="Arial" w:hAnsi="Arial" w:cs="Arial"/>
          <w:b/>
          <w:color w:val="000000"/>
          <w:sz w:val="44"/>
          <w:szCs w:val="44"/>
          <w:lang w:val="fr-FR"/>
        </w:rPr>
        <w:t>MF64</w:t>
      </w:r>
    </w:p>
    <w:p w:rsidR="00762F8C" w:rsidRPr="00D02631" w:rsidRDefault="009A5264" w:rsidP="004E150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  <w:lang w:val="fr-FR"/>
        </w:rPr>
      </w:pPr>
      <w:bookmarkStart w:id="1" w:name="OLE_LINK18"/>
      <w:bookmarkStart w:id="2" w:name="OLE_LINK19"/>
      <w:r w:rsidRPr="00D02631">
        <w:rPr>
          <w:rFonts w:ascii="Arial" w:hAnsi="Arial" w:cs="Arial"/>
          <w:b/>
          <w:color w:val="000000"/>
          <w:sz w:val="44"/>
          <w:szCs w:val="44"/>
          <w:lang w:val="fr-FR"/>
        </w:rPr>
        <w:t>BD_TMOMF64</w:t>
      </w:r>
      <w:r w:rsidR="00762F8C" w:rsidRPr="00D02631">
        <w:rPr>
          <w:rFonts w:ascii="Arial" w:hAnsi="Arial" w:cs="Arial"/>
          <w:b/>
          <w:color w:val="000000"/>
          <w:sz w:val="44"/>
          <w:szCs w:val="44"/>
          <w:lang w:val="fr-FR"/>
        </w:rPr>
        <w:t>V</w:t>
      </w:r>
      <w:r w:rsidR="00BF2EB6">
        <w:rPr>
          <w:rFonts w:ascii="Arial" w:hAnsi="Arial" w:cs="Arial" w:hint="eastAsia"/>
          <w:b/>
          <w:color w:val="000000"/>
          <w:sz w:val="44"/>
          <w:szCs w:val="44"/>
          <w:lang w:val="fr-FR"/>
        </w:rPr>
        <w:t>3</w:t>
      </w:r>
      <w:r w:rsidR="00762F8C" w:rsidRPr="00D02631">
        <w:rPr>
          <w:rFonts w:ascii="Arial" w:hAnsi="Arial" w:cs="Arial"/>
          <w:b/>
          <w:color w:val="000000"/>
          <w:sz w:val="44"/>
          <w:szCs w:val="44"/>
          <w:lang w:val="fr-FR"/>
        </w:rPr>
        <w:t>.</w:t>
      </w:r>
      <w:bookmarkEnd w:id="1"/>
      <w:bookmarkEnd w:id="2"/>
      <w:r w:rsidR="00BF2EB6">
        <w:rPr>
          <w:rFonts w:ascii="Arial" w:hAnsi="Arial" w:cs="Arial" w:hint="eastAsia"/>
          <w:b/>
          <w:color w:val="000000"/>
          <w:sz w:val="44"/>
          <w:szCs w:val="44"/>
          <w:lang w:val="fr-FR"/>
        </w:rPr>
        <w:t>0</w:t>
      </w:r>
    </w:p>
    <w:p w:rsidR="004E1507" w:rsidRPr="00D02631" w:rsidRDefault="004E1507" w:rsidP="004E15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  <w:kern w:val="0"/>
          <w:sz w:val="32"/>
          <w:szCs w:val="32"/>
          <w:lang w:val="pt-BR"/>
        </w:rPr>
      </w:pPr>
      <w:r w:rsidRPr="00D02631">
        <w:rPr>
          <w:rFonts w:ascii="Arial" w:hAnsi="Arial" w:cs="Arial"/>
          <w:b/>
          <w:bCs/>
          <w:iCs/>
          <w:color w:val="000000"/>
          <w:kern w:val="0"/>
          <w:sz w:val="32"/>
          <w:szCs w:val="32"/>
          <w:lang w:val="pt-BR"/>
        </w:rPr>
        <w:t>Release Notes</w:t>
      </w:r>
    </w:p>
    <w:p w:rsidR="004E1507" w:rsidRPr="00D02631" w:rsidRDefault="004E1507" w:rsidP="004E1507">
      <w:pPr>
        <w:pBdr>
          <w:bottom w:val="single" w:sz="6" w:space="1" w:color="auto"/>
        </w:pBd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</w:pP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</w:r>
      <w:r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ab/>
        <w:t xml:space="preserve">       </w:t>
      </w:r>
      <w:r w:rsidR="00E054D1"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>July</w:t>
      </w:r>
      <w:r w:rsidR="007C3E20"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 xml:space="preserve"> </w:t>
      </w:r>
      <w:r w:rsidR="00BF2EB6">
        <w:rPr>
          <w:rFonts w:ascii="Arial" w:hAnsi="Arial" w:cs="Arial" w:hint="eastAsia"/>
          <w:b/>
          <w:bCs/>
          <w:iCs/>
          <w:color w:val="000000"/>
          <w:kern w:val="0"/>
          <w:sz w:val="24"/>
          <w:szCs w:val="24"/>
          <w:lang w:val="pt-BR"/>
        </w:rPr>
        <w:t>24</w:t>
      </w:r>
      <w:r w:rsidR="00781354" w:rsidRPr="00D02631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val="pt-BR"/>
        </w:rPr>
        <w:t>, 2014</w:t>
      </w:r>
    </w:p>
    <w:p w:rsidR="004E1507" w:rsidRPr="00D02631" w:rsidRDefault="004E1507" w:rsidP="004E1507">
      <w:pPr>
        <w:autoSpaceDE w:val="0"/>
        <w:autoSpaceDN w:val="0"/>
        <w:adjustRightInd w:val="0"/>
        <w:ind w:firstLineChars="1558" w:firstLine="3441"/>
        <w:rPr>
          <w:rFonts w:ascii="Arial" w:hAnsi="Arial" w:cs="Arial"/>
          <w:b/>
          <w:bCs/>
          <w:color w:val="000000"/>
          <w:kern w:val="0"/>
          <w:sz w:val="22"/>
          <w:szCs w:val="22"/>
          <w:lang w:val="pt-BR"/>
        </w:rPr>
      </w:pPr>
      <w:r w:rsidRPr="00D02631">
        <w:rPr>
          <w:rFonts w:ascii="Arial" w:hAnsi="Arial" w:cs="Arial"/>
          <w:b/>
          <w:bCs/>
          <w:color w:val="000000"/>
          <w:kern w:val="0"/>
          <w:sz w:val="22"/>
          <w:szCs w:val="22"/>
          <w:lang w:val="pt-BR"/>
        </w:rPr>
        <w:t>ZTE</w:t>
      </w:r>
      <w:r w:rsidRPr="00D02631">
        <w:rPr>
          <w:rFonts w:ascii="Arial" w:hAnsi="Arial" w:cs="Arial"/>
          <w:b/>
          <w:bCs/>
          <w:color w:val="000000"/>
          <w:kern w:val="0"/>
          <w:sz w:val="14"/>
          <w:szCs w:val="14"/>
          <w:lang w:val="pt-BR"/>
        </w:rPr>
        <w:t xml:space="preserve">® </w:t>
      </w:r>
      <w:r w:rsidRPr="00D02631">
        <w:rPr>
          <w:rFonts w:ascii="Arial" w:hAnsi="Arial" w:cs="Arial"/>
          <w:b/>
          <w:bCs/>
          <w:color w:val="000000"/>
          <w:kern w:val="0"/>
          <w:sz w:val="22"/>
          <w:szCs w:val="22"/>
          <w:lang w:val="pt-BR"/>
        </w:rPr>
        <w:t>Proprietary</w:t>
      </w:r>
    </w:p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 w:rsidRPr="00D02631">
        <w:rPr>
          <w:rFonts w:ascii="Arial" w:hAnsi="Arial" w:cs="Arial"/>
          <w:b/>
          <w:bCs/>
          <w:color w:val="000000"/>
          <w:kern w:val="0"/>
          <w:sz w:val="18"/>
          <w:szCs w:val="18"/>
        </w:rPr>
        <w:t xml:space="preserve">Restricted Distribution: </w:t>
      </w:r>
      <w:r w:rsidRPr="00D02631">
        <w:rPr>
          <w:rFonts w:ascii="Arial" w:hAnsi="Arial" w:cs="Arial"/>
          <w:color w:val="000000"/>
          <w:kern w:val="0"/>
          <w:sz w:val="18"/>
          <w:szCs w:val="18"/>
        </w:rPr>
        <w:t>This document contains critical information about ZTE products and may not be distributed to anyone else without the approval from ZTE.</w:t>
      </w:r>
    </w:p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 w:rsidRPr="00D02631">
        <w:rPr>
          <w:rFonts w:ascii="Arial" w:hAnsi="Arial" w:cs="Arial"/>
          <w:color w:val="000000"/>
          <w:kern w:val="0"/>
          <w:sz w:val="18"/>
          <w:szCs w:val="18"/>
        </w:rPr>
        <w:t>All data and information contained in or disclosed by this document is confidential and proprietary information of ZTE. ZTE is a registered trademark and registered service mark of ZTE Corporation.</w:t>
      </w:r>
    </w:p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kern w:val="0"/>
          <w:sz w:val="18"/>
          <w:szCs w:val="18"/>
        </w:rPr>
      </w:pPr>
    </w:p>
    <w:p w:rsidR="004E1507" w:rsidRPr="00D02631" w:rsidRDefault="004E1507" w:rsidP="004E150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kern w:val="0"/>
          <w:szCs w:val="21"/>
        </w:rPr>
      </w:pPr>
      <w:r w:rsidRPr="00D02631">
        <w:rPr>
          <w:rFonts w:ascii="Arial" w:hAnsi="Arial" w:cs="Arial"/>
          <w:color w:val="000000"/>
          <w:kern w:val="0"/>
          <w:szCs w:val="21"/>
        </w:rPr>
        <w:t>ZTE Corporation</w:t>
      </w:r>
    </w:p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17"/>
          <w:szCs w:val="17"/>
        </w:rPr>
      </w:pPr>
      <w:r w:rsidRPr="00D02631">
        <w:rPr>
          <w:rFonts w:ascii="Arial" w:hAnsi="Arial" w:cs="Arial"/>
          <w:color w:val="000000"/>
          <w:sz w:val="17"/>
          <w:szCs w:val="17"/>
        </w:rPr>
        <w:t xml:space="preserve">Address: </w:t>
      </w:r>
      <w:smartTag w:uri="urn:schemas-microsoft-com:office:smarttags" w:element="place">
        <w:smartTag w:uri="urn:schemas-microsoft-com:office:smarttags" w:element="PlaceName">
          <w:r w:rsidRPr="00D02631">
            <w:rPr>
              <w:rFonts w:ascii="Arial" w:hAnsi="Arial" w:cs="Arial"/>
              <w:color w:val="000000"/>
              <w:sz w:val="17"/>
              <w:szCs w:val="17"/>
            </w:rPr>
            <w:t>ZTE</w:t>
          </w:r>
        </w:smartTag>
        <w:r w:rsidRPr="00D02631">
          <w:rPr>
            <w:rFonts w:ascii="Arial" w:hAnsi="Arial" w:cs="Arial"/>
            <w:color w:val="000000"/>
            <w:sz w:val="17"/>
            <w:szCs w:val="17"/>
          </w:rPr>
          <w:t xml:space="preserve"> </w:t>
        </w:r>
        <w:smartTag w:uri="urn:schemas-microsoft-com:office:smarttags" w:element="PlaceType">
          <w:r w:rsidRPr="00D02631">
            <w:rPr>
              <w:rFonts w:ascii="Arial" w:hAnsi="Arial" w:cs="Arial"/>
              <w:color w:val="000000"/>
              <w:sz w:val="17"/>
              <w:szCs w:val="17"/>
            </w:rPr>
            <w:t>Plaza</w:t>
          </w:r>
        </w:smartTag>
      </w:smartTag>
      <w:r w:rsidRPr="00D02631">
        <w:rPr>
          <w:rFonts w:ascii="Arial" w:hAnsi="Arial" w:cs="Arial"/>
          <w:color w:val="000000"/>
          <w:sz w:val="17"/>
          <w:szCs w:val="17"/>
        </w:rPr>
        <w:t xml:space="preserve">, </w:t>
      </w:r>
      <w:proofErr w:type="spellStart"/>
      <w:smartTag w:uri="urn:schemas-microsoft-com:office:smarttags" w:element="Street">
        <w:smartTag w:uri="urn:schemas-microsoft-com:office:smarttags" w:element="address">
          <w:r w:rsidRPr="00D02631">
            <w:rPr>
              <w:rFonts w:ascii="Arial" w:hAnsi="Arial" w:cs="Arial"/>
              <w:color w:val="000000"/>
              <w:sz w:val="17"/>
              <w:szCs w:val="17"/>
            </w:rPr>
            <w:t>Keji</w:t>
          </w:r>
          <w:proofErr w:type="spellEnd"/>
          <w:r w:rsidRPr="00D02631">
            <w:rPr>
              <w:rFonts w:ascii="Arial" w:hAnsi="Arial" w:cs="Arial"/>
              <w:color w:val="000000"/>
              <w:sz w:val="17"/>
              <w:szCs w:val="17"/>
            </w:rPr>
            <w:t xml:space="preserve"> Road South</w:t>
          </w:r>
        </w:smartTag>
      </w:smartTag>
      <w:r w:rsidRPr="00D02631">
        <w:rPr>
          <w:rFonts w:ascii="Arial" w:hAnsi="Arial" w:cs="Arial"/>
          <w:color w:val="000000"/>
          <w:sz w:val="17"/>
          <w:szCs w:val="17"/>
        </w:rPr>
        <w:t xml:space="preserve">, Hi-tech Industrial Park, Nan Shan District, Shenzhen, </w:t>
      </w:r>
      <w:proofErr w:type="spellStart"/>
      <w:r w:rsidRPr="00D02631">
        <w:rPr>
          <w:rFonts w:ascii="Arial" w:hAnsi="Arial" w:cs="Arial"/>
          <w:color w:val="000000"/>
          <w:sz w:val="17"/>
          <w:szCs w:val="17"/>
        </w:rPr>
        <w:t>P.R.China</w:t>
      </w:r>
      <w:proofErr w:type="spellEnd"/>
      <w:r w:rsidRPr="00D02631">
        <w:rPr>
          <w:rFonts w:ascii="Arial" w:hAnsi="Arial" w:cs="Arial"/>
          <w:color w:val="000000"/>
          <w:sz w:val="17"/>
          <w:szCs w:val="17"/>
        </w:rPr>
        <w:t>, 518057</w:t>
      </w:r>
    </w:p>
    <w:p w:rsidR="004E1507" w:rsidRPr="00D02631" w:rsidRDefault="004E1507" w:rsidP="004E1507">
      <w:pPr>
        <w:jc w:val="center"/>
        <w:rPr>
          <w:rFonts w:ascii="Arial" w:hAnsi="Arial" w:cs="Arial"/>
          <w:color w:val="000000"/>
          <w:kern w:val="0"/>
          <w:sz w:val="48"/>
          <w:szCs w:val="48"/>
        </w:rPr>
      </w:pPr>
      <w:r w:rsidRPr="00D02631">
        <w:rPr>
          <w:rFonts w:ascii="Arial" w:hAnsi="Arial" w:cs="Arial"/>
          <w:color w:val="000000"/>
          <w:sz w:val="17"/>
          <w:szCs w:val="17"/>
        </w:rPr>
        <w:t>© 2010 ZTE Corporation. All rights reserved.</w:t>
      </w:r>
      <w:r w:rsidRPr="00D02631">
        <w:rPr>
          <w:rFonts w:ascii="Arial" w:hAnsi="Arial" w:cs="Arial"/>
          <w:color w:val="000000"/>
          <w:kern w:val="0"/>
          <w:sz w:val="48"/>
          <w:szCs w:val="48"/>
        </w:rPr>
        <w:br w:type="page"/>
      </w:r>
      <w:bookmarkEnd w:id="0"/>
      <w:r w:rsidRPr="00D02631">
        <w:rPr>
          <w:rFonts w:ascii="Arial" w:hAnsi="Arial" w:cs="Arial"/>
          <w:color w:val="000000"/>
          <w:kern w:val="0"/>
          <w:sz w:val="48"/>
          <w:szCs w:val="48"/>
        </w:rPr>
        <w:lastRenderedPageBreak/>
        <w:t>Contents</w:t>
      </w:r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r w:rsidRPr="00D02631">
        <w:rPr>
          <w:rFonts w:ascii="Arial" w:hAnsi="Arial" w:cs="Arial"/>
          <w:color w:val="000000"/>
        </w:rPr>
        <w:fldChar w:fldCharType="begin"/>
      </w:r>
      <w:r w:rsidR="004E1507" w:rsidRPr="00D02631">
        <w:rPr>
          <w:rFonts w:ascii="Arial" w:hAnsi="Arial" w:cs="Arial"/>
          <w:color w:val="000000"/>
        </w:rPr>
        <w:instrText xml:space="preserve"> TOC \o "1-3" \h \z \u </w:instrText>
      </w:r>
      <w:r w:rsidRPr="00D02631">
        <w:rPr>
          <w:rFonts w:ascii="Arial" w:hAnsi="Arial" w:cs="Arial"/>
          <w:color w:val="000000"/>
        </w:rPr>
        <w:fldChar w:fldCharType="separate"/>
      </w:r>
      <w:hyperlink w:anchor="_Toc392517024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1 Version Information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92517025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2 Revision History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92517026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3 Implemented requirement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92517027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4 Fixed QC Issues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92517028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5 Fixed internal issues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92517029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6 Known Issues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7B70" w:rsidRDefault="008120D1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92517030" w:history="1">
        <w:r w:rsidR="00817B70" w:rsidRPr="00BC727F">
          <w:rPr>
            <w:rStyle w:val="a7"/>
            <w:rFonts w:ascii="Arial" w:hAnsi="Arial" w:cs="Arial"/>
            <w:noProof/>
            <w:kern w:val="0"/>
          </w:rPr>
          <w:t>7 Qualcomm CR</w:t>
        </w:r>
        <w:r w:rsidR="00817B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7B70">
          <w:rPr>
            <w:noProof/>
            <w:webHidden/>
          </w:rPr>
          <w:instrText xml:space="preserve"> PAGEREF _Toc392517030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7B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E1507" w:rsidRPr="00D02631" w:rsidRDefault="008120D1" w:rsidP="004E1507">
      <w:pPr>
        <w:rPr>
          <w:rFonts w:ascii="Arial" w:hAnsi="Arial" w:cs="Arial"/>
          <w:color w:val="000000"/>
        </w:rPr>
      </w:pPr>
      <w:r w:rsidRPr="00D02631">
        <w:rPr>
          <w:rFonts w:ascii="Arial" w:hAnsi="Arial" w:cs="Arial"/>
          <w:color w:val="000000"/>
        </w:rPr>
        <w:fldChar w:fldCharType="end"/>
      </w:r>
    </w:p>
    <w:p w:rsidR="004E1507" w:rsidRPr="00D02631" w:rsidRDefault="004E1507" w:rsidP="004E1507">
      <w:pPr>
        <w:jc w:val="right"/>
        <w:rPr>
          <w:rFonts w:ascii="Arial" w:hAnsi="Arial" w:cs="Arial"/>
          <w:color w:val="000000"/>
        </w:rPr>
      </w:pPr>
      <w:r w:rsidRPr="00D02631">
        <w:rPr>
          <w:rFonts w:ascii="Arial" w:hAnsi="Arial" w:cs="Arial"/>
          <w:color w:val="000000"/>
        </w:rPr>
        <w:br w:type="page"/>
      </w:r>
    </w:p>
    <w:p w:rsidR="004E1507" w:rsidRPr="00D02631" w:rsidRDefault="004E1507" w:rsidP="004E1507">
      <w:pPr>
        <w:pStyle w:val="1"/>
        <w:rPr>
          <w:rFonts w:ascii="Arial" w:hAnsi="Arial" w:cs="Arial"/>
          <w:color w:val="000000"/>
          <w:kern w:val="0"/>
        </w:rPr>
      </w:pPr>
      <w:bookmarkStart w:id="3" w:name="_Toc110245514"/>
      <w:bookmarkStart w:id="4" w:name="_Toc115584554"/>
      <w:bookmarkStart w:id="5" w:name="_Toc116227367"/>
      <w:bookmarkStart w:id="6" w:name="_Toc116227891"/>
      <w:bookmarkStart w:id="7" w:name="_Toc117937917"/>
      <w:bookmarkStart w:id="8" w:name="_Toc392517024"/>
      <w:r w:rsidRPr="00D02631">
        <w:rPr>
          <w:rFonts w:ascii="Arial" w:hAnsi="Arial" w:cs="Arial"/>
          <w:color w:val="000000"/>
          <w:kern w:val="0"/>
        </w:rPr>
        <w:lastRenderedPageBreak/>
        <w:t>1 Version Information</w:t>
      </w:r>
      <w:bookmarkEnd w:id="3"/>
      <w:bookmarkEnd w:id="4"/>
      <w:bookmarkEnd w:id="5"/>
      <w:bookmarkEnd w:id="6"/>
      <w:bookmarkEnd w:id="7"/>
      <w:bookmarkEnd w:id="8"/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923"/>
        <w:gridCol w:w="5491"/>
      </w:tblGrid>
      <w:tr w:rsidR="004E1507" w:rsidRPr="00D02631" w:rsidTr="002E0081">
        <w:trPr>
          <w:trHeight w:val="250"/>
        </w:trPr>
        <w:tc>
          <w:tcPr>
            <w:tcW w:w="2923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4E1507" w:rsidRPr="00D02631" w:rsidRDefault="004E1507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 xml:space="preserve">Model Name </w:t>
            </w:r>
          </w:p>
        </w:tc>
        <w:tc>
          <w:tcPr>
            <w:tcW w:w="5491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4E1507" w:rsidRPr="00D02631" w:rsidRDefault="00781354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MF64</w:t>
            </w:r>
          </w:p>
        </w:tc>
      </w:tr>
      <w:tr w:rsidR="004E1507" w:rsidRPr="00D02631" w:rsidTr="002E0081">
        <w:trPr>
          <w:trHeight w:val="250"/>
        </w:trPr>
        <w:tc>
          <w:tcPr>
            <w:tcW w:w="2923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4E1507" w:rsidRPr="00D02631" w:rsidRDefault="004E1507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Firmware</w:t>
            </w:r>
          </w:p>
        </w:tc>
        <w:tc>
          <w:tcPr>
            <w:tcW w:w="5491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4E1507" w:rsidRPr="00D02631" w:rsidRDefault="00BF2EB6" w:rsidP="0080666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BD_TMOMF64V</w:t>
            </w: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  <w:r w:rsidR="00781354" w:rsidRPr="00D02631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 w:hint="eastAsia"/>
                <w:color w:val="000000"/>
                <w:sz w:val="20"/>
              </w:rPr>
              <w:t>0</w:t>
            </w:r>
          </w:p>
        </w:tc>
      </w:tr>
      <w:tr w:rsidR="004E1507" w:rsidRPr="00D02631" w:rsidTr="002E0081">
        <w:trPr>
          <w:trHeight w:val="250"/>
        </w:trPr>
        <w:tc>
          <w:tcPr>
            <w:tcW w:w="2923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4E1507" w:rsidRPr="00D02631" w:rsidRDefault="004E1507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Drivers version</w:t>
            </w:r>
          </w:p>
        </w:tc>
        <w:tc>
          <w:tcPr>
            <w:tcW w:w="5491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4E1507" w:rsidRPr="00D02631" w:rsidRDefault="0078571B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No driver</w:t>
            </w:r>
          </w:p>
        </w:tc>
      </w:tr>
      <w:tr w:rsidR="004E1507" w:rsidRPr="00D02631" w:rsidTr="002E0081">
        <w:trPr>
          <w:trHeight w:val="250"/>
        </w:trPr>
        <w:tc>
          <w:tcPr>
            <w:tcW w:w="2923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4E1507" w:rsidRPr="00D02631" w:rsidRDefault="004E1507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 xml:space="preserve">Supplier </w:t>
            </w:r>
          </w:p>
        </w:tc>
        <w:tc>
          <w:tcPr>
            <w:tcW w:w="5491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4E1507" w:rsidRPr="00D02631" w:rsidRDefault="004E1507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ZTE</w:t>
            </w:r>
          </w:p>
        </w:tc>
      </w:tr>
      <w:tr w:rsidR="004E1507" w:rsidRPr="00D02631" w:rsidTr="002E0081">
        <w:trPr>
          <w:trHeight w:val="249"/>
        </w:trPr>
        <w:tc>
          <w:tcPr>
            <w:tcW w:w="2923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4E1507" w:rsidRPr="00D02631" w:rsidRDefault="004E1507" w:rsidP="002E0081">
            <w:pPr>
              <w:rPr>
                <w:rFonts w:ascii="Arial" w:hAnsi="Arial" w:cs="Arial"/>
                <w:color w:val="000000"/>
                <w:sz w:val="20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 xml:space="preserve">Hardware version </w:t>
            </w:r>
          </w:p>
        </w:tc>
        <w:tc>
          <w:tcPr>
            <w:tcW w:w="5491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4E1507" w:rsidRPr="00D02631" w:rsidRDefault="00781354" w:rsidP="002E0081">
            <w:pPr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D02631">
              <w:rPr>
                <w:rFonts w:ascii="Arial" w:hAnsi="Arial" w:cs="Arial"/>
                <w:color w:val="000000"/>
                <w:sz w:val="20"/>
              </w:rPr>
              <w:t>dfdB</w:t>
            </w:r>
            <w:proofErr w:type="spellEnd"/>
          </w:p>
        </w:tc>
      </w:tr>
    </w:tbl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Cs w:val="21"/>
        </w:rPr>
      </w:pPr>
    </w:p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Cs w:val="21"/>
        </w:rPr>
      </w:pPr>
    </w:p>
    <w:p w:rsidR="004E1507" w:rsidRPr="00D02631" w:rsidRDefault="004E1507" w:rsidP="004E1507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Cs w:val="21"/>
        </w:rPr>
      </w:pPr>
    </w:p>
    <w:p w:rsidR="004E1507" w:rsidRPr="00D02631" w:rsidRDefault="004E1507" w:rsidP="004E1507">
      <w:pPr>
        <w:pStyle w:val="1"/>
        <w:rPr>
          <w:rFonts w:ascii="Arial" w:hAnsi="Arial" w:cs="Arial"/>
          <w:color w:val="000000"/>
          <w:kern w:val="0"/>
        </w:rPr>
      </w:pPr>
      <w:bookmarkStart w:id="9" w:name="_Toc392517025"/>
      <w:r w:rsidRPr="00D02631">
        <w:rPr>
          <w:rFonts w:ascii="Arial" w:hAnsi="Arial" w:cs="Arial"/>
          <w:color w:val="000000"/>
          <w:kern w:val="0"/>
        </w:rPr>
        <w:t>2 Revision History</w:t>
      </w:r>
      <w:bookmarkEnd w:id="9"/>
    </w:p>
    <w:p w:rsidR="004E1507" w:rsidRPr="00D02631" w:rsidRDefault="004E1507" w:rsidP="004E1507">
      <w:pPr>
        <w:rPr>
          <w:rFonts w:ascii="Arial" w:hAnsi="Arial" w:cs="Arial"/>
          <w:color w:val="000000"/>
          <w:sz w:val="20"/>
        </w:rPr>
      </w:pPr>
      <w:r w:rsidRPr="00D02631">
        <w:rPr>
          <w:rFonts w:ascii="Arial" w:hAnsi="Arial" w:cs="Arial"/>
        </w:rPr>
        <w:t xml:space="preserve">The </w:t>
      </w:r>
      <w:r w:rsidRPr="00D02631">
        <w:rPr>
          <w:rFonts w:ascii="Arial" w:hAnsi="Arial" w:cs="Arial"/>
          <w:szCs w:val="21"/>
        </w:rPr>
        <w:t xml:space="preserve">revision history for </w:t>
      </w:r>
      <w:r w:rsidRPr="00D02631">
        <w:rPr>
          <w:rFonts w:ascii="Arial" w:hAnsi="Arial" w:cs="Arial"/>
          <w:color w:val="000000"/>
          <w:sz w:val="20"/>
        </w:rPr>
        <w:t>software:</w:t>
      </w:r>
    </w:p>
    <w:p w:rsidR="004E1507" w:rsidRPr="00D02631" w:rsidRDefault="004E1507" w:rsidP="004E1507">
      <w:pPr>
        <w:rPr>
          <w:rFonts w:ascii="Arial" w:hAnsi="Arial" w:cs="Arial"/>
        </w:rPr>
      </w:pP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976"/>
        <w:gridCol w:w="4069"/>
      </w:tblGrid>
      <w:tr w:rsidR="004E1507" w:rsidRPr="00D02631" w:rsidTr="007A382A">
        <w:tc>
          <w:tcPr>
            <w:tcW w:w="2235" w:type="dxa"/>
          </w:tcPr>
          <w:p w:rsidR="004E1507" w:rsidRPr="00D02631" w:rsidRDefault="004E1507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</w:rPr>
            </w:pPr>
            <w:r w:rsidRPr="00D02631">
              <w:rPr>
                <w:rFonts w:ascii="Arial" w:hAnsi="Arial" w:cs="Arial"/>
                <w:b/>
                <w:bCs/>
                <w:color w:val="000000"/>
                <w:kern w:val="0"/>
                <w:szCs w:val="18"/>
              </w:rPr>
              <w:t>Doc number</w:t>
            </w:r>
          </w:p>
        </w:tc>
        <w:tc>
          <w:tcPr>
            <w:tcW w:w="2976" w:type="dxa"/>
          </w:tcPr>
          <w:p w:rsidR="004E1507" w:rsidRPr="00D02631" w:rsidRDefault="004E1507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</w:rPr>
            </w:pPr>
            <w:r w:rsidRPr="00D02631">
              <w:rPr>
                <w:rFonts w:ascii="Arial" w:hAnsi="Arial" w:cs="Arial"/>
                <w:b/>
                <w:bCs/>
                <w:color w:val="000000"/>
                <w:kern w:val="0"/>
                <w:szCs w:val="18"/>
              </w:rPr>
              <w:t>Date</w:t>
            </w:r>
          </w:p>
        </w:tc>
        <w:tc>
          <w:tcPr>
            <w:tcW w:w="4069" w:type="dxa"/>
          </w:tcPr>
          <w:p w:rsidR="004E1507" w:rsidRPr="00D02631" w:rsidRDefault="004E1507" w:rsidP="002E0081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Cs w:val="18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Cs w:val="18"/>
              </w:rPr>
              <w:t>Description</w:t>
            </w:r>
          </w:p>
        </w:tc>
      </w:tr>
      <w:tr w:rsidR="00C61D33" w:rsidRPr="00D02631" w:rsidTr="007A382A">
        <w:tc>
          <w:tcPr>
            <w:tcW w:w="2235" w:type="dxa"/>
          </w:tcPr>
          <w:p w:rsidR="00C61D33" w:rsidRPr="00D02631" w:rsidRDefault="00691071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6" w:type="dxa"/>
          </w:tcPr>
          <w:p w:rsidR="00C61D33" w:rsidRPr="00D02631" w:rsidRDefault="0026723D" w:rsidP="00C61D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2014-5-21</w:t>
            </w:r>
          </w:p>
        </w:tc>
        <w:tc>
          <w:tcPr>
            <w:tcW w:w="4069" w:type="dxa"/>
          </w:tcPr>
          <w:p w:rsidR="00C61D33" w:rsidRPr="00D02631" w:rsidRDefault="00135FBB" w:rsidP="00135FBB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BD_TMOMF64V1.0</w:t>
            </w:r>
          </w:p>
        </w:tc>
      </w:tr>
      <w:tr w:rsidR="00C61D33" w:rsidRPr="00D02631" w:rsidTr="007A382A">
        <w:tc>
          <w:tcPr>
            <w:tcW w:w="2235" w:type="dxa"/>
          </w:tcPr>
          <w:p w:rsidR="00C61D33" w:rsidRPr="00D02631" w:rsidRDefault="00CC097D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6" w:type="dxa"/>
          </w:tcPr>
          <w:p w:rsidR="00C61D33" w:rsidRPr="00D02631" w:rsidRDefault="00CC097D" w:rsidP="00C61D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2014-6-5</w:t>
            </w:r>
          </w:p>
        </w:tc>
        <w:tc>
          <w:tcPr>
            <w:tcW w:w="4069" w:type="dxa"/>
          </w:tcPr>
          <w:p w:rsidR="00C61D33" w:rsidRPr="00D02631" w:rsidRDefault="00CC097D" w:rsidP="00CC097D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BD_TMOMF64V1.1</w:t>
            </w:r>
          </w:p>
        </w:tc>
      </w:tr>
      <w:tr w:rsidR="009032F5" w:rsidRPr="00D02631" w:rsidTr="007A382A">
        <w:tc>
          <w:tcPr>
            <w:tcW w:w="2235" w:type="dxa"/>
          </w:tcPr>
          <w:p w:rsidR="009032F5" w:rsidRPr="00D02631" w:rsidRDefault="009032F5" w:rsidP="002E4D2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6" w:type="dxa"/>
          </w:tcPr>
          <w:p w:rsidR="009032F5" w:rsidRPr="00D02631" w:rsidRDefault="009032F5" w:rsidP="002E4D2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2014-6-12</w:t>
            </w:r>
          </w:p>
        </w:tc>
        <w:tc>
          <w:tcPr>
            <w:tcW w:w="4069" w:type="dxa"/>
          </w:tcPr>
          <w:p w:rsidR="009032F5" w:rsidRPr="00D02631" w:rsidRDefault="009032F5" w:rsidP="002E4D29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BD_TMOMF64V1.2</w:t>
            </w:r>
          </w:p>
        </w:tc>
      </w:tr>
      <w:tr w:rsidR="007A382A" w:rsidRPr="00D02631" w:rsidTr="007A382A">
        <w:tc>
          <w:tcPr>
            <w:tcW w:w="2235" w:type="dxa"/>
          </w:tcPr>
          <w:p w:rsidR="007A382A" w:rsidRPr="00D02631" w:rsidRDefault="007A382A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6" w:type="dxa"/>
          </w:tcPr>
          <w:p w:rsidR="007A382A" w:rsidRPr="00D02631" w:rsidRDefault="007A382A" w:rsidP="00B5764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2014-6-21</w:t>
            </w:r>
          </w:p>
        </w:tc>
        <w:tc>
          <w:tcPr>
            <w:tcW w:w="4069" w:type="dxa"/>
          </w:tcPr>
          <w:p w:rsidR="007A382A" w:rsidRPr="00D02631" w:rsidRDefault="007A382A" w:rsidP="00B57641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BD_TMOMF64V1.3</w:t>
            </w:r>
          </w:p>
        </w:tc>
      </w:tr>
      <w:tr w:rsidR="0078571B" w:rsidRPr="00D02631" w:rsidTr="007A382A">
        <w:tc>
          <w:tcPr>
            <w:tcW w:w="2235" w:type="dxa"/>
          </w:tcPr>
          <w:p w:rsidR="0078571B" w:rsidRPr="00D02631" w:rsidRDefault="002F5197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6" w:type="dxa"/>
          </w:tcPr>
          <w:p w:rsidR="0078571B" w:rsidRPr="00D02631" w:rsidRDefault="0078571B" w:rsidP="00E054D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</w:t>
            </w:r>
            <w:r w:rsidR="00E054D1" w:rsidRPr="00D02631">
              <w:rPr>
                <w:rFonts w:ascii="Arial" w:hAnsi="Arial" w:cs="Arial"/>
                <w:kern w:val="0"/>
                <w:szCs w:val="21"/>
              </w:rPr>
              <w:t>7</w:t>
            </w:r>
            <w:r w:rsidRPr="00D02631">
              <w:rPr>
                <w:rFonts w:ascii="Arial" w:hAnsi="Arial" w:cs="Arial"/>
                <w:kern w:val="0"/>
                <w:szCs w:val="21"/>
              </w:rPr>
              <w:t>-</w:t>
            </w:r>
            <w:r w:rsidR="00E054D1" w:rsidRPr="00D02631">
              <w:rPr>
                <w:rFonts w:ascii="Arial" w:hAnsi="Arial" w:cs="Arial"/>
                <w:kern w:val="0"/>
                <w:szCs w:val="21"/>
              </w:rPr>
              <w:t>3</w:t>
            </w:r>
          </w:p>
        </w:tc>
        <w:tc>
          <w:tcPr>
            <w:tcW w:w="4069" w:type="dxa"/>
          </w:tcPr>
          <w:p w:rsidR="0078571B" w:rsidRPr="00D02631" w:rsidRDefault="0078571B" w:rsidP="007346D0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BD_TMOMF64V2.0</w:t>
            </w:r>
          </w:p>
        </w:tc>
      </w:tr>
      <w:tr w:rsidR="00806662" w:rsidRPr="00D02631" w:rsidTr="007A382A">
        <w:tc>
          <w:tcPr>
            <w:tcW w:w="2235" w:type="dxa"/>
          </w:tcPr>
          <w:p w:rsidR="00806662" w:rsidRPr="00D02631" w:rsidRDefault="00806662" w:rsidP="00BB565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6" w:type="dxa"/>
          </w:tcPr>
          <w:p w:rsidR="00806662" w:rsidRPr="00D02631" w:rsidRDefault="00806662" w:rsidP="00BB565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2014-7-</w:t>
            </w:r>
            <w:r>
              <w:rPr>
                <w:rFonts w:ascii="Arial" w:hAnsi="Arial" w:cs="Arial" w:hint="eastAsia"/>
                <w:kern w:val="0"/>
                <w:szCs w:val="21"/>
              </w:rPr>
              <w:t>16</w:t>
            </w:r>
          </w:p>
        </w:tc>
        <w:tc>
          <w:tcPr>
            <w:tcW w:w="4069" w:type="dxa"/>
          </w:tcPr>
          <w:p w:rsidR="00806662" w:rsidRPr="00D02631" w:rsidRDefault="00806662" w:rsidP="00BB565A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0"/>
              </w:rPr>
              <w:t>BD_TMOMF64V2.</w:t>
            </w:r>
            <w:r>
              <w:rPr>
                <w:rFonts w:ascii="Arial" w:hAnsi="Arial" w:cs="Arial" w:hint="eastAsia"/>
                <w:color w:val="000000"/>
                <w:sz w:val="20"/>
              </w:rPr>
              <w:t>1</w:t>
            </w:r>
          </w:p>
        </w:tc>
      </w:tr>
      <w:tr w:rsidR="00BF2EB6" w:rsidRPr="00D02631" w:rsidTr="007A382A">
        <w:tc>
          <w:tcPr>
            <w:tcW w:w="2235" w:type="dxa"/>
          </w:tcPr>
          <w:p w:rsidR="00BF2EB6" w:rsidRPr="00D02631" w:rsidRDefault="00BF2EB6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976" w:type="dxa"/>
          </w:tcPr>
          <w:p w:rsidR="00BF2EB6" w:rsidRPr="00D02631" w:rsidRDefault="00BF2EB6" w:rsidP="00D518D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D02631">
              <w:rPr>
                <w:rFonts w:ascii="Arial" w:hAnsi="Arial" w:cs="Arial"/>
                <w:kern w:val="0"/>
                <w:szCs w:val="21"/>
              </w:rPr>
              <w:t>2014-7-</w:t>
            </w:r>
            <w:r>
              <w:rPr>
                <w:rFonts w:ascii="Arial" w:hAnsi="Arial" w:cs="Arial" w:hint="eastAsia"/>
                <w:kern w:val="0"/>
                <w:szCs w:val="21"/>
              </w:rPr>
              <w:t>24</w:t>
            </w:r>
          </w:p>
        </w:tc>
        <w:tc>
          <w:tcPr>
            <w:tcW w:w="4069" w:type="dxa"/>
          </w:tcPr>
          <w:p w:rsidR="00BF2EB6" w:rsidRPr="00D02631" w:rsidRDefault="00BF2EB6" w:rsidP="00D518D4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BD_TMOMF64V</w:t>
            </w:r>
            <w:r>
              <w:rPr>
                <w:rFonts w:ascii="Arial" w:hAnsi="Arial" w:cs="Arial" w:hint="eastAsia"/>
                <w:color w:val="000000"/>
                <w:sz w:val="20"/>
              </w:rPr>
              <w:t>3</w:t>
            </w:r>
            <w:r w:rsidRPr="00D02631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 w:hint="eastAsia"/>
                <w:color w:val="000000"/>
                <w:sz w:val="20"/>
              </w:rPr>
              <w:t>0</w:t>
            </w:r>
          </w:p>
        </w:tc>
      </w:tr>
      <w:tr w:rsidR="00BF2EB6" w:rsidRPr="00D02631" w:rsidTr="007A382A">
        <w:tc>
          <w:tcPr>
            <w:tcW w:w="2235" w:type="dxa"/>
          </w:tcPr>
          <w:p w:rsidR="00BF2EB6" w:rsidRPr="00D02631" w:rsidRDefault="00BF2EB6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76" w:type="dxa"/>
          </w:tcPr>
          <w:p w:rsidR="00BF2EB6" w:rsidRPr="00D02631" w:rsidRDefault="00BF2EB6" w:rsidP="00104E3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069" w:type="dxa"/>
          </w:tcPr>
          <w:p w:rsidR="00BF2EB6" w:rsidRPr="00D02631" w:rsidRDefault="00BF2EB6" w:rsidP="002E0081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BF2EB6" w:rsidRPr="00D02631" w:rsidTr="007A382A">
        <w:tc>
          <w:tcPr>
            <w:tcW w:w="2235" w:type="dxa"/>
          </w:tcPr>
          <w:p w:rsidR="00BF2EB6" w:rsidRPr="00D02631" w:rsidRDefault="00BF2EB6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76" w:type="dxa"/>
          </w:tcPr>
          <w:p w:rsidR="00BF2EB6" w:rsidRPr="00D02631" w:rsidRDefault="00BF2EB6" w:rsidP="002E008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069" w:type="dxa"/>
          </w:tcPr>
          <w:p w:rsidR="00BF2EB6" w:rsidRPr="00D02631" w:rsidRDefault="00BF2EB6" w:rsidP="002E0081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 w:rsidR="004E1507" w:rsidRPr="00D02631" w:rsidRDefault="004E1507" w:rsidP="004E1507">
      <w:pPr>
        <w:pStyle w:val="1"/>
        <w:rPr>
          <w:rFonts w:ascii="Arial" w:hAnsi="Arial" w:cs="Arial"/>
          <w:color w:val="000000"/>
          <w:kern w:val="0"/>
        </w:rPr>
      </w:pPr>
      <w:bookmarkStart w:id="10" w:name="_Toc392517026"/>
      <w:r w:rsidRPr="00D02631">
        <w:rPr>
          <w:rFonts w:ascii="Arial" w:hAnsi="Arial" w:cs="Arial"/>
          <w:color w:val="000000"/>
          <w:kern w:val="0"/>
        </w:rPr>
        <w:t>3 Implemented requirement</w:t>
      </w:r>
      <w:bookmarkEnd w:id="10"/>
    </w:p>
    <w:p w:rsidR="004D5A53" w:rsidRPr="00D02631" w:rsidRDefault="00691071" w:rsidP="004D5A53">
      <w:pPr>
        <w:rPr>
          <w:rFonts w:ascii="Arial" w:hAnsi="Arial" w:cs="Arial"/>
          <w:b/>
        </w:rPr>
      </w:pPr>
      <w:r w:rsidRPr="00D02631">
        <w:rPr>
          <w:rFonts w:ascii="Arial" w:hAnsi="Arial" w:cs="Arial"/>
          <w:b/>
          <w:kern w:val="0"/>
          <w:szCs w:val="21"/>
        </w:rPr>
        <w:t>BD_TMOMF64V1.0</w:t>
      </w:r>
      <w:r w:rsidR="00A86BA8">
        <w:rPr>
          <w:rFonts w:ascii="Arial" w:hAnsi="Arial" w:cs="Arial" w:hint="eastAsia"/>
          <w:b/>
          <w:kern w:val="0"/>
          <w:szCs w:val="21"/>
        </w:rPr>
        <w:t>:</w:t>
      </w:r>
    </w:p>
    <w:tbl>
      <w:tblPr>
        <w:tblW w:w="8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71"/>
        <w:gridCol w:w="747"/>
        <w:gridCol w:w="5008"/>
        <w:gridCol w:w="1325"/>
      </w:tblGrid>
      <w:tr w:rsidR="002037F9" w:rsidRPr="00D02631" w:rsidTr="002037F9">
        <w:trPr>
          <w:trHeight w:val="287"/>
        </w:trPr>
        <w:tc>
          <w:tcPr>
            <w:tcW w:w="828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 w:rsidRPr="00D02631">
              <w:rPr>
                <w:rFonts w:ascii="Arial" w:hAnsi="Arial" w:cs="Arial"/>
                <w:b/>
                <w:bCs/>
                <w:kern w:val="0"/>
                <w:szCs w:val="21"/>
              </w:rPr>
              <w:t>Num.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 w:rsidRPr="00D02631">
              <w:rPr>
                <w:rFonts w:ascii="Arial" w:hAnsi="Arial" w:cs="Arial"/>
                <w:b/>
                <w:bCs/>
                <w:kern w:val="0"/>
                <w:szCs w:val="21"/>
              </w:rPr>
              <w:t>Ver.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 w:rsidRPr="00D02631">
              <w:rPr>
                <w:rFonts w:ascii="Arial" w:hAnsi="Arial" w:cs="Arial"/>
                <w:b/>
                <w:bCs/>
                <w:kern w:val="0"/>
                <w:szCs w:val="21"/>
              </w:rPr>
              <w:t>PRI</w:t>
            </w:r>
          </w:p>
        </w:tc>
        <w:tc>
          <w:tcPr>
            <w:tcW w:w="5008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 w:rsidRPr="00D02631">
              <w:rPr>
                <w:rFonts w:ascii="Arial" w:hAnsi="Arial" w:cs="Arial"/>
                <w:b/>
                <w:bCs/>
                <w:kern w:val="0"/>
                <w:szCs w:val="21"/>
              </w:rPr>
              <w:t>Description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</w:pPr>
            <w:r w:rsidRPr="00D02631"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  <w:t>Comments</w:t>
            </w:r>
          </w:p>
        </w:tc>
      </w:tr>
      <w:tr w:rsidR="002037F9" w:rsidRPr="00D02631" w:rsidTr="002037F9">
        <w:trPr>
          <w:trHeight w:val="287"/>
        </w:trPr>
        <w:tc>
          <w:tcPr>
            <w:tcW w:w="828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1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</w:p>
        </w:tc>
        <w:tc>
          <w:tcPr>
            <w:tcW w:w="5008" w:type="dxa"/>
            <w:shd w:val="clear" w:color="auto" w:fill="auto"/>
            <w:vAlign w:val="center"/>
          </w:tcPr>
          <w:p w:rsidR="002037F9" w:rsidRPr="00D02631" w:rsidRDefault="002037F9" w:rsidP="000F6A5A">
            <w:pPr>
              <w:tabs>
                <w:tab w:val="num" w:pos="1440"/>
              </w:tabs>
              <w:rPr>
                <w:rFonts w:ascii="Arial" w:eastAsiaTheme="minorEastAsia" w:hAnsi="Arial" w:cs="Arial"/>
                <w:szCs w:val="21"/>
              </w:rPr>
            </w:pPr>
            <w:r w:rsidRPr="00D02631">
              <w:rPr>
                <w:rFonts w:ascii="Arial" w:eastAsiaTheme="minorEastAsia" w:hAnsi="Arial" w:cs="Arial"/>
                <w:szCs w:val="21"/>
              </w:rPr>
              <w:t xml:space="preserve">TMO </w:t>
            </w: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Requirements</w:t>
            </w:r>
            <w:r w:rsidR="00A86BA8">
              <w:rPr>
                <w:rStyle w:val="hps"/>
                <w:rFonts w:ascii="Arial" w:eastAsiaTheme="minorEastAsia" w:hAnsiTheme="minorEastAsia" w:cs="Arial" w:hint="eastAsia"/>
                <w:szCs w:val="21"/>
              </w:rPr>
              <w:t>:</w:t>
            </w:r>
          </w:p>
          <w:p w:rsidR="002037F9" w:rsidRPr="00D02631" w:rsidRDefault="002037F9" w:rsidP="00AE73A4">
            <w:pPr>
              <w:widowControl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(1)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Config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the settings of device-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ui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wifi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password display</w:t>
            </w:r>
            <w:r w:rsidRPr="00D02631" w:rsidDel="002F5197">
              <w:rPr>
                <w:rFonts w:ascii="Arial" w:eastAsiaTheme="minorEastAsia" w:hAnsi="Arial" w:cs="Arial"/>
                <w:kern w:val="0"/>
                <w:szCs w:val="21"/>
              </w:rPr>
              <w:t xml:space="preserve"> </w:t>
            </w: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in the web-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ui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.</w:t>
            </w:r>
          </w:p>
          <w:p w:rsidR="002037F9" w:rsidRPr="00D02631" w:rsidRDefault="002037F9" w:rsidP="00AE73A4">
            <w:pPr>
              <w:widowControl/>
              <w:jc w:val="left"/>
              <w:rPr>
                <w:rFonts w:ascii="Arial" w:eastAsiaTheme="minorEastAsia" w:hAnsi="Arial" w:cs="Arial"/>
                <w:kern w:val="0"/>
                <w:sz w:val="18"/>
                <w:szCs w:val="18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(2)</w:t>
            </w:r>
            <w:r w:rsidRPr="00D02631">
              <w:rPr>
                <w:rFonts w:ascii="Arial" w:eastAsiaTheme="minorEastAsia" w:hAnsi="Arial" w:cs="Arial"/>
                <w:kern w:val="0"/>
                <w:sz w:val="18"/>
                <w:szCs w:val="18"/>
              </w:rPr>
              <w:t>PST time display on the device-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 w:val="18"/>
                <w:szCs w:val="18"/>
              </w:rPr>
              <w:t>ui</w:t>
            </w:r>
            <w:proofErr w:type="spellEnd"/>
          </w:p>
          <w:p w:rsidR="002037F9" w:rsidRPr="002037F9" w:rsidRDefault="002037F9" w:rsidP="00AE73A4">
            <w:pPr>
              <w:widowControl/>
              <w:jc w:val="left"/>
              <w:rPr>
                <w:rFonts w:ascii="Arial" w:eastAsiaTheme="minorEastAsia" w:hAnsi="Arial" w:cs="Arial"/>
                <w:kern w:val="0"/>
                <w:sz w:val="18"/>
                <w:szCs w:val="18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(3)</w:t>
            </w:r>
            <w:r w:rsidRPr="00D02631">
              <w:rPr>
                <w:rFonts w:ascii="Arial" w:eastAsiaTheme="minorEastAsia" w:hAnsi="Arial" w:cs="Arial"/>
                <w:kern w:val="0"/>
                <w:sz w:val="18"/>
                <w:szCs w:val="18"/>
              </w:rPr>
              <w:t>Device-UI and WEB-UI modified the display wording after 3 times PIN code input wrong.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2037F9" w:rsidRPr="00D02631" w:rsidRDefault="002037F9" w:rsidP="002E0081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Implemented</w:t>
            </w:r>
          </w:p>
        </w:tc>
      </w:tr>
    </w:tbl>
    <w:p w:rsidR="004D5A53" w:rsidRPr="00D02631" w:rsidRDefault="004D5A53" w:rsidP="004D5A53">
      <w:pPr>
        <w:rPr>
          <w:rFonts w:ascii="Arial" w:hAnsi="Arial" w:cs="Arial"/>
          <w:kern w:val="0"/>
        </w:rPr>
      </w:pPr>
      <w:bookmarkStart w:id="11" w:name="_Toc110245521"/>
      <w:bookmarkStart w:id="12" w:name="_Toc115584557"/>
      <w:bookmarkStart w:id="13" w:name="_Toc116227370"/>
      <w:bookmarkStart w:id="14" w:name="_Toc116227894"/>
      <w:bookmarkStart w:id="15" w:name="_Toc117937920"/>
    </w:p>
    <w:p w:rsidR="002C7D80" w:rsidRPr="00D02631" w:rsidRDefault="002C7D80" w:rsidP="004D5A53">
      <w:pPr>
        <w:rPr>
          <w:rFonts w:ascii="Arial" w:hAnsi="Arial" w:cs="Arial"/>
          <w:kern w:val="0"/>
        </w:rPr>
      </w:pPr>
    </w:p>
    <w:p w:rsidR="002C7D80" w:rsidRPr="00D02631" w:rsidRDefault="002C7D80" w:rsidP="002C7D80">
      <w:pPr>
        <w:pStyle w:val="1"/>
        <w:rPr>
          <w:rFonts w:ascii="Arial" w:hAnsi="Arial" w:cs="Arial"/>
          <w:color w:val="000000"/>
          <w:kern w:val="0"/>
        </w:rPr>
      </w:pPr>
      <w:bookmarkStart w:id="16" w:name="_Toc392517027"/>
      <w:r w:rsidRPr="00D02631">
        <w:rPr>
          <w:rFonts w:ascii="Arial" w:hAnsi="Arial" w:cs="Arial"/>
          <w:kern w:val="0"/>
        </w:rPr>
        <w:lastRenderedPageBreak/>
        <w:t>4 Fixed QC Issues</w:t>
      </w:r>
      <w:bookmarkEnd w:id="16"/>
    </w:p>
    <w:tbl>
      <w:tblPr>
        <w:tblW w:w="8685" w:type="dxa"/>
        <w:tblInd w:w="-72" w:type="dxa"/>
        <w:tblLook w:val="0000"/>
      </w:tblPr>
      <w:tblGrid>
        <w:gridCol w:w="1047"/>
        <w:gridCol w:w="1244"/>
        <w:gridCol w:w="3740"/>
        <w:gridCol w:w="2654"/>
      </w:tblGrid>
      <w:tr w:rsidR="002C7D80" w:rsidRPr="00D02631" w:rsidTr="00A50398">
        <w:trPr>
          <w:trHeight w:val="37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D80" w:rsidRPr="00D02631" w:rsidRDefault="002C7D80" w:rsidP="00A50398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</w:pPr>
            <w:r w:rsidRPr="00D02631"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  <w:t>Defect ID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D80" w:rsidRPr="00D02631" w:rsidRDefault="002C7D80" w:rsidP="00A50398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</w:pPr>
            <w:r w:rsidRPr="00D02631"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  <w:t>Function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D80" w:rsidRPr="00D02631" w:rsidRDefault="002C7D80" w:rsidP="00A50398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</w:pPr>
            <w:r w:rsidRPr="00D02631"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  <w:t>Issue Description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D80" w:rsidRPr="00D02631" w:rsidRDefault="002C7D80" w:rsidP="00A50398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</w:pPr>
            <w:r w:rsidRPr="00D02631">
              <w:rPr>
                <w:rFonts w:ascii="Arial" w:hAnsi="Arial" w:cs="Arial"/>
                <w:b/>
                <w:color w:val="000000"/>
                <w:kern w:val="0"/>
                <w:sz w:val="17"/>
                <w:szCs w:val="17"/>
              </w:rPr>
              <w:t>Comments/Solutions</w:t>
            </w:r>
          </w:p>
        </w:tc>
      </w:tr>
      <w:tr w:rsidR="002C7D80" w:rsidRPr="00D02631" w:rsidTr="00A50398">
        <w:trPr>
          <w:trHeight w:val="37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D80" w:rsidRPr="00D02631" w:rsidRDefault="00CC3215" w:rsidP="00A50398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52588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D80" w:rsidRPr="00D02631" w:rsidRDefault="00CC3215" w:rsidP="00A50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</w:rPr>
              <w:t>Signal bar display during data usage and idle state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15" w:rsidRPr="00CC3215" w:rsidRDefault="00CC3215" w:rsidP="00CC3215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>During active data usage, DUT displays 4G but it reverts back to 3G at Idle sate.</w:t>
            </w:r>
          </w:p>
          <w:p w:rsidR="002C7D80" w:rsidRPr="00806662" w:rsidRDefault="00CC3215" w:rsidP="00CC3215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>thus</w:t>
            </w:r>
            <w:proofErr w:type="gramEnd"/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 xml:space="preserve"> 4G is only displayed only when the </w:t>
            </w:r>
            <w:proofErr w:type="spellStart"/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>devic</w:t>
            </w:r>
            <w:proofErr w:type="spellEnd"/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 xml:space="preserve"> is </w:t>
            </w:r>
            <w:proofErr w:type="spellStart"/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>ondedicated</w:t>
            </w:r>
            <w:proofErr w:type="spellEnd"/>
            <w:r w:rsidRPr="00CC3215">
              <w:rPr>
                <w:rFonts w:ascii="Arial" w:hAnsi="Arial" w:cs="Arial"/>
                <w:color w:val="000000"/>
                <w:sz w:val="22"/>
                <w:szCs w:val="22"/>
              </w:rPr>
              <w:t xml:space="preserve"> state.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D80" w:rsidRPr="00D02631" w:rsidRDefault="00BF2EB6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</w:rPr>
              <w:t>Fixed in V3</w:t>
            </w:r>
            <w:r w:rsidR="00806662">
              <w:rPr>
                <w:rFonts w:ascii="Arial" w:hAnsi="Arial" w:cs="Arial" w:hint="eastAsia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</w:rPr>
              <w:t>0</w:t>
            </w:r>
          </w:p>
        </w:tc>
      </w:tr>
      <w:tr w:rsidR="00CC3215" w:rsidRPr="00D02631" w:rsidTr="00A50398">
        <w:trPr>
          <w:trHeight w:val="37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15" w:rsidRDefault="00CC3215" w:rsidP="00A50398">
            <w:pPr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52589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15" w:rsidRDefault="00CC3215" w:rsidP="00A50398">
            <w:pPr>
              <w:rPr>
                <w:rFonts w:ascii="Arial" w:hAnsi="Arial" w:cs="Arial"/>
                <w:color w:val="000000"/>
                <w:kern w:val="0"/>
                <w:sz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</w:rPr>
              <w:t>Display time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15" w:rsidRPr="00CC3215" w:rsidRDefault="00CC3215" w:rsidP="00CC3215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</w:rPr>
              <w:t>DUT is displaying Military time as default, is this the agreed standard with TMO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15" w:rsidRDefault="00CC3215" w:rsidP="00A50398">
            <w:pPr>
              <w:rPr>
                <w:rFonts w:ascii="Arial" w:hAnsi="Arial" w:cs="Arial" w:hint="eastAsia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</w:rPr>
              <w:t>Fixed in V2.1</w:t>
            </w:r>
          </w:p>
        </w:tc>
      </w:tr>
    </w:tbl>
    <w:p w:rsidR="004E1507" w:rsidRPr="00D02631" w:rsidRDefault="004E1507" w:rsidP="004E1507">
      <w:pPr>
        <w:pStyle w:val="1"/>
        <w:rPr>
          <w:rFonts w:ascii="Arial" w:hAnsi="Arial" w:cs="Arial"/>
          <w:color w:val="000000"/>
          <w:kern w:val="0"/>
        </w:rPr>
      </w:pPr>
      <w:bookmarkStart w:id="17" w:name="_Toc392517028"/>
      <w:bookmarkEnd w:id="11"/>
      <w:bookmarkEnd w:id="12"/>
      <w:bookmarkEnd w:id="13"/>
      <w:bookmarkEnd w:id="14"/>
      <w:bookmarkEnd w:id="15"/>
      <w:r w:rsidRPr="00D02631">
        <w:rPr>
          <w:rFonts w:ascii="Arial" w:hAnsi="Arial" w:cs="Arial"/>
          <w:color w:val="000000"/>
          <w:kern w:val="0"/>
        </w:rPr>
        <w:t>5 Fixed internal issues</w:t>
      </w:r>
      <w:bookmarkEnd w:id="17"/>
    </w:p>
    <w:p w:rsidR="00A86BA8" w:rsidRPr="00A86BA8" w:rsidRDefault="00691071" w:rsidP="00333049">
      <w:pPr>
        <w:rPr>
          <w:rFonts w:ascii="Arial" w:hAnsi="Arial" w:cs="Arial"/>
          <w:b/>
          <w:kern w:val="0"/>
          <w:szCs w:val="21"/>
        </w:rPr>
      </w:pPr>
      <w:r w:rsidRPr="00D02631">
        <w:rPr>
          <w:rFonts w:ascii="Arial" w:hAnsi="Arial" w:cs="Arial"/>
          <w:b/>
          <w:kern w:val="0"/>
          <w:szCs w:val="21"/>
        </w:rPr>
        <w:t>BD_TMOMF64V1.0</w:t>
      </w:r>
      <w:r w:rsidR="00A86BA8">
        <w:rPr>
          <w:rFonts w:ascii="Arial" w:hAnsi="Arial" w:cs="Arial" w:hint="eastAsia"/>
          <w:b/>
          <w:kern w:val="0"/>
          <w:szCs w:val="21"/>
        </w:rPr>
        <w:t>:</w:t>
      </w:r>
    </w:p>
    <w:p w:rsidR="00333049" w:rsidRPr="00D02631" w:rsidRDefault="00333049" w:rsidP="00333049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4E1507" w:rsidRPr="00D02631" w:rsidTr="002E008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507" w:rsidRPr="00D02631" w:rsidRDefault="004E1507" w:rsidP="002E008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507" w:rsidRPr="00D02631" w:rsidRDefault="004E1507" w:rsidP="002E008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507" w:rsidRPr="00D02631" w:rsidRDefault="004E1507" w:rsidP="002E008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507" w:rsidRPr="00D02631" w:rsidRDefault="004E1507" w:rsidP="002E008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0544DA" w:rsidRPr="00D02631" w:rsidTr="004836A5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DA" w:rsidRPr="00D02631" w:rsidRDefault="007C17DF" w:rsidP="004836A5">
            <w:pPr>
              <w:widowControl/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CF4645" w:rsidP="004836A5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4DA" w:rsidRPr="00D02631" w:rsidRDefault="00582A7E" w:rsidP="00582A7E">
            <w:pPr>
              <w:pStyle w:val="Default"/>
              <w:rPr>
                <w:rFonts w:eastAsiaTheme="minorEastAsia"/>
                <w:bCs/>
                <w:sz w:val="21"/>
                <w:szCs w:val="21"/>
              </w:rPr>
            </w:pPr>
            <w:r w:rsidRPr="00D02631">
              <w:rPr>
                <w:rFonts w:eastAsiaTheme="minorEastAsia"/>
                <w:bCs/>
                <w:sz w:val="21"/>
                <w:szCs w:val="21"/>
              </w:rPr>
              <w:t xml:space="preserve">The wording of length more than 12 can’t roll in the device-UI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A86BA8" w:rsidP="00E11299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0544DA" w:rsidRPr="00D02631" w:rsidTr="002E008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DA" w:rsidRPr="00D02631" w:rsidRDefault="00582A7E" w:rsidP="002E0081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CF4645" w:rsidP="00A723F9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DA" w:rsidRPr="00D02631" w:rsidRDefault="00582A7E" w:rsidP="00582A7E">
            <w:pPr>
              <w:autoSpaceDE w:val="0"/>
              <w:autoSpaceDN w:val="0"/>
              <w:adjustRightInd w:val="0"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222222"/>
                <w:kern w:val="0"/>
                <w:szCs w:val="21"/>
              </w:rPr>
              <w:t>The time displayed on the device isn’t match the PST summer time of America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A86BA8" w:rsidP="002E008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C539E5" w:rsidRPr="00D02631" w:rsidTr="002E008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E5" w:rsidRPr="00D02631" w:rsidRDefault="00C539E5" w:rsidP="002E0081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E5" w:rsidRPr="00D02631" w:rsidRDefault="00C539E5" w:rsidP="00A723F9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E5" w:rsidRPr="00D02631" w:rsidRDefault="00C539E5" w:rsidP="00582A7E">
            <w:pPr>
              <w:autoSpaceDE w:val="0"/>
              <w:autoSpaceDN w:val="0"/>
              <w:adjustRightInd w:val="0"/>
              <w:jc w:val="left"/>
              <w:rPr>
                <w:rFonts w:ascii="Arial" w:eastAsiaTheme="minorEastAsia" w:hAnsi="Arial" w:cs="Arial"/>
                <w:color w:val="222222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222222"/>
                <w:kern w:val="0"/>
                <w:szCs w:val="21"/>
              </w:rPr>
              <w:t>Modified  the power off charging cartoon image to bigger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E5" w:rsidRPr="00D02631" w:rsidRDefault="00A86BA8" w:rsidP="002E008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0544DA" w:rsidRPr="00D02631" w:rsidTr="002E008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DA" w:rsidRPr="00D02631" w:rsidRDefault="00C539E5" w:rsidP="002E0081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bookmarkStart w:id="18" w:name="_Hlk372029146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CF4645" w:rsidP="002E0081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DA" w:rsidRPr="00D02631" w:rsidRDefault="00582A7E" w:rsidP="00582A7E">
            <w:pPr>
              <w:autoSpaceDE w:val="0"/>
              <w:autoSpaceDN w:val="0"/>
              <w:adjustRightInd w:val="0"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Style w:val="hps"/>
                <w:rFonts w:ascii="Arial" w:eastAsiaTheme="minorEastAsia" w:hAnsi="Arial" w:cs="Arial"/>
                <w:color w:val="222222"/>
                <w:szCs w:val="21"/>
              </w:rPr>
              <w:t>There is no cartoon displayed when low power off</w:t>
            </w: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A86BA8" w:rsidP="002E008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bookmarkEnd w:id="18"/>
      <w:tr w:rsidR="000544DA" w:rsidRPr="00D02631" w:rsidTr="002E008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DA" w:rsidRPr="00D02631" w:rsidRDefault="00C539E5" w:rsidP="002E0081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CF4645" w:rsidP="002E0081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WEB-UI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9B" w:rsidRPr="00D02631" w:rsidRDefault="00582A7E" w:rsidP="00CB37C1">
            <w:pPr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The setting of button to modify the SSID or 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wifi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distance can’t </w:t>
            </w:r>
            <w:r w:rsidR="00CB37C1" w:rsidRPr="00D02631">
              <w:rPr>
                <w:rFonts w:ascii="Arial" w:eastAsiaTheme="minorEastAsia" w:hAnsi="Arial" w:cs="Arial"/>
                <w:kern w:val="0"/>
                <w:szCs w:val="21"/>
              </w:rPr>
              <w:t>click</w:t>
            </w: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.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DA" w:rsidRPr="00D02631" w:rsidRDefault="00A86BA8" w:rsidP="002E008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</w:tbl>
    <w:p w:rsidR="004E1507" w:rsidRPr="00D02631" w:rsidRDefault="004E1507" w:rsidP="004E1507">
      <w:pPr>
        <w:rPr>
          <w:rFonts w:ascii="Arial" w:hAnsi="Arial" w:cs="Arial"/>
          <w:color w:val="000000"/>
        </w:rPr>
      </w:pPr>
    </w:p>
    <w:p w:rsidR="00CC097D" w:rsidRDefault="00CC097D" w:rsidP="00CC097D">
      <w:pPr>
        <w:rPr>
          <w:rFonts w:ascii="Arial" w:hAnsi="Arial" w:cs="Arial"/>
          <w:b/>
          <w:kern w:val="0"/>
          <w:szCs w:val="21"/>
        </w:rPr>
      </w:pPr>
      <w:r w:rsidRPr="00D02631">
        <w:rPr>
          <w:rFonts w:ascii="Arial" w:hAnsi="Arial" w:cs="Arial"/>
          <w:b/>
          <w:kern w:val="0"/>
          <w:szCs w:val="21"/>
        </w:rPr>
        <w:t>BD_TMOMF64V1.1</w:t>
      </w:r>
      <w:r w:rsidR="00A86BA8">
        <w:rPr>
          <w:rFonts w:ascii="Arial" w:hAnsi="Arial" w:cs="Arial" w:hint="eastAsia"/>
          <w:b/>
          <w:kern w:val="0"/>
          <w:szCs w:val="21"/>
        </w:rPr>
        <w:t>:</w:t>
      </w:r>
    </w:p>
    <w:p w:rsidR="00A86BA8" w:rsidRPr="00D02631" w:rsidRDefault="00A86BA8" w:rsidP="00CC097D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CC097D" w:rsidRPr="00D02631" w:rsidTr="00004977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97D" w:rsidRPr="00D02631" w:rsidRDefault="00CC097D" w:rsidP="00004977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97D" w:rsidRPr="00D02631" w:rsidRDefault="00CC097D" w:rsidP="00004977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97D" w:rsidRPr="00D02631" w:rsidRDefault="00CC097D" w:rsidP="00004977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97D" w:rsidRPr="00D02631" w:rsidRDefault="00CC097D" w:rsidP="00004977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C71D67" w:rsidRPr="00D02631" w:rsidTr="008447B9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C71D67" w:rsidP="00004977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A86BA8">
            <w:pPr>
              <w:autoSpaceDE w:val="0"/>
              <w:autoSpaceDN w:val="0"/>
              <w:adjustRightInd w:val="0"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While </w:t>
            </w:r>
            <w:proofErr w:type="spellStart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config</w:t>
            </w:r>
            <w:proofErr w:type="spellEnd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 the </w:t>
            </w:r>
            <w:proofErr w:type="spellStart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wifi</w:t>
            </w:r>
            <w:proofErr w:type="spellEnd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 to any kinds encrypt </w:t>
            </w:r>
            <w:proofErr w:type="gramStart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type ,</w:t>
            </w:r>
            <w:proofErr w:type="gramEnd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 the </w:t>
            </w:r>
            <w:proofErr w:type="spellStart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oled</w:t>
            </w:r>
            <w:proofErr w:type="spellEnd"/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 display WPA2 encrypt type password all time.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A86BA8" w:rsidP="00004977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C71D67" w:rsidRPr="00D02631" w:rsidTr="00004977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autoSpaceDE w:val="0"/>
              <w:autoSpaceDN w:val="0"/>
              <w:adjustRightInd w:val="0"/>
              <w:jc w:val="left"/>
              <w:rPr>
                <w:rStyle w:val="hps"/>
                <w:rFonts w:ascii="Arial" w:eastAsiaTheme="minorEastAsia" w:hAnsi="Arial" w:cs="Arial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T</w:t>
            </w:r>
            <w:r w:rsidR="009904FA"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he </w:t>
            </w:r>
            <w:r w:rsidR="00AA4838"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OLED</w:t>
            </w:r>
            <w:r w:rsidR="009904FA"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will blink when double cl</w:t>
            </w:r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ick WPS key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A86BA8" w:rsidP="00004977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C71D67" w:rsidRPr="00D02631" w:rsidTr="00004977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</w:p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The device-</w:t>
            </w:r>
            <w:proofErr w:type="spellStart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ui</w:t>
            </w:r>
            <w:proofErr w:type="spellEnd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should be display ‘PIN Lock’</w:t>
            </w:r>
            <w:r w:rsidR="009904FA"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when the SIM</w:t>
            </w:r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card enabled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A86BA8" w:rsidP="00004977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C71D67" w:rsidRPr="00D02631" w:rsidTr="00004977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lastRenderedPageBreak/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The time of minutes should be display as ’16:09’,while the format is 16:9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A86BA8" w:rsidP="00004977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C71D67" w:rsidRPr="00D02631" w:rsidTr="00004977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C71D67" w:rsidP="00004977">
            <w:pPr>
              <w:widowControl/>
              <w:jc w:val="center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D67" w:rsidRPr="00D02631" w:rsidRDefault="00C71D67" w:rsidP="000049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The default setting of data volume is 5GB while </w:t>
            </w:r>
            <w:proofErr w:type="gramStart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user don’t</w:t>
            </w:r>
            <w:proofErr w:type="gramEnd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proofErr w:type="spellStart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config</w:t>
            </w:r>
            <w:proofErr w:type="spellEnd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it by the web-</w:t>
            </w:r>
            <w:proofErr w:type="spellStart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ui</w:t>
            </w:r>
            <w:proofErr w:type="spellEnd"/>
            <w:r w:rsidRPr="00D0263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D67" w:rsidRPr="00D02631" w:rsidRDefault="00A86BA8" w:rsidP="00004977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</w:tbl>
    <w:p w:rsidR="00CC097D" w:rsidRPr="00D02631" w:rsidRDefault="00CC097D" w:rsidP="004E1507">
      <w:pPr>
        <w:rPr>
          <w:rFonts w:ascii="Arial" w:hAnsi="Arial" w:cs="Arial"/>
          <w:color w:val="000000"/>
        </w:rPr>
      </w:pPr>
    </w:p>
    <w:p w:rsidR="00C976C4" w:rsidRPr="00D02631" w:rsidRDefault="00C976C4" w:rsidP="00C976C4">
      <w:pPr>
        <w:rPr>
          <w:rFonts w:ascii="Arial" w:hAnsi="Arial" w:cs="Arial"/>
          <w:b/>
        </w:rPr>
      </w:pPr>
      <w:r w:rsidRPr="00D02631">
        <w:rPr>
          <w:rFonts w:ascii="Arial" w:hAnsi="Arial" w:cs="Arial"/>
          <w:b/>
          <w:kern w:val="0"/>
          <w:szCs w:val="21"/>
        </w:rPr>
        <w:t>BD_TMOMF64V1.2</w:t>
      </w:r>
      <w:r w:rsidR="00A86BA8">
        <w:rPr>
          <w:rFonts w:ascii="Arial" w:hAnsi="Arial" w:cs="Arial" w:hint="eastAsia"/>
          <w:b/>
          <w:kern w:val="0"/>
          <w:szCs w:val="21"/>
        </w:rPr>
        <w:t>:</w:t>
      </w:r>
    </w:p>
    <w:p w:rsidR="00C976C4" w:rsidRPr="00D02631" w:rsidRDefault="00C976C4" w:rsidP="00C976C4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C976C4" w:rsidRPr="00D02631" w:rsidTr="005111EC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6C4" w:rsidRPr="00D02631" w:rsidRDefault="00C976C4" w:rsidP="005111EC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6C4" w:rsidRPr="00D02631" w:rsidRDefault="00C976C4" w:rsidP="005111EC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6C4" w:rsidRPr="00D02631" w:rsidRDefault="00C976C4" w:rsidP="005111EC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76C4" w:rsidRPr="00D02631" w:rsidRDefault="00C976C4" w:rsidP="005111EC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C976C4" w:rsidRPr="00D02631" w:rsidTr="005111EC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6C4" w:rsidRPr="00D02631" w:rsidRDefault="00C976C4" w:rsidP="005111EC">
            <w:pPr>
              <w:widowControl/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6C4" w:rsidRPr="00D02631" w:rsidRDefault="00C976C4" w:rsidP="005111EC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6C4" w:rsidRPr="00D02631" w:rsidRDefault="00C976C4" w:rsidP="00A86BA8">
            <w:pPr>
              <w:autoSpaceDE w:val="0"/>
              <w:autoSpaceDN w:val="0"/>
              <w:adjustRightInd w:val="0"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Display the wrong code when can’t connect network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6C4" w:rsidRPr="00D02631" w:rsidRDefault="00A86BA8" w:rsidP="005111EC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</w:tbl>
    <w:p w:rsidR="00C976C4" w:rsidRPr="00D02631" w:rsidRDefault="00C976C4" w:rsidP="004E1507">
      <w:pPr>
        <w:rPr>
          <w:rFonts w:ascii="Arial" w:hAnsi="Arial" w:cs="Arial"/>
          <w:color w:val="000000"/>
        </w:rPr>
      </w:pPr>
    </w:p>
    <w:p w:rsidR="007A382A" w:rsidRPr="00D02631" w:rsidRDefault="007A382A" w:rsidP="007A382A">
      <w:pPr>
        <w:rPr>
          <w:rFonts w:ascii="Arial" w:hAnsi="Arial" w:cs="Arial"/>
          <w:b/>
        </w:rPr>
      </w:pPr>
      <w:r w:rsidRPr="00D02631">
        <w:rPr>
          <w:rFonts w:ascii="Arial" w:hAnsi="Arial" w:cs="Arial"/>
          <w:b/>
          <w:kern w:val="0"/>
          <w:szCs w:val="21"/>
        </w:rPr>
        <w:t>BD_TMOMF64V1.3</w:t>
      </w:r>
      <w:r w:rsidR="00A86BA8">
        <w:rPr>
          <w:rFonts w:ascii="Arial" w:hAnsi="Arial" w:cs="Arial" w:hint="eastAsia"/>
          <w:b/>
          <w:kern w:val="0"/>
          <w:szCs w:val="21"/>
        </w:rPr>
        <w:t>:</w:t>
      </w:r>
    </w:p>
    <w:p w:rsidR="007A382A" w:rsidRPr="00D02631" w:rsidRDefault="007A382A" w:rsidP="007A382A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7A382A" w:rsidRPr="00D02631" w:rsidTr="00B5764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82A" w:rsidRPr="00D02631" w:rsidRDefault="007A382A" w:rsidP="00B5764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382A" w:rsidRPr="00D02631" w:rsidRDefault="007A382A" w:rsidP="00B5764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82A" w:rsidRPr="00D02631" w:rsidRDefault="007A382A" w:rsidP="00B5764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382A" w:rsidRPr="00D02631" w:rsidRDefault="007A382A" w:rsidP="00B57641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7A382A" w:rsidRPr="00D02631" w:rsidTr="00B5764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82A" w:rsidRPr="00D02631" w:rsidRDefault="007A382A" w:rsidP="00B57641">
            <w:pPr>
              <w:widowControl/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82A" w:rsidRPr="00D02631" w:rsidRDefault="007A382A" w:rsidP="00B57641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936" w:rsidRPr="00D02631" w:rsidRDefault="00A42936" w:rsidP="00A42936">
            <w:pPr>
              <w:autoSpaceDE w:val="0"/>
              <w:autoSpaceDN w:val="0"/>
              <w:adjustRightInd w:val="0"/>
              <w:jc w:val="left"/>
              <w:rPr>
                <w:rFonts w:ascii="Arial" w:eastAsiaTheme="minorEastAsia" w:hAnsi="Arial" w:cs="Arial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When the time display at PM 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time</w:t>
            </w:r>
            <w:proofErr w:type="gram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,the</w:t>
            </w:r>
            <w:proofErr w:type="spellEnd"/>
            <w:proofErr w:type="gram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oled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will display AM one time if user push the </w:t>
            </w:r>
            <w:proofErr w:type="spellStart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>wps</w:t>
            </w:r>
            <w:proofErr w:type="spellEnd"/>
            <w:r w:rsidRPr="00D02631">
              <w:rPr>
                <w:rFonts w:ascii="Arial" w:eastAsiaTheme="minorEastAsia" w:hAnsi="Arial" w:cs="Arial"/>
                <w:kern w:val="0"/>
                <w:szCs w:val="21"/>
              </w:rPr>
              <w:t xml:space="preserve"> button at same time.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82A" w:rsidRPr="00D02631" w:rsidRDefault="00A86BA8" w:rsidP="00B5764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7A382A" w:rsidRPr="00D02631" w:rsidTr="00B5764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82A" w:rsidRPr="00D02631" w:rsidRDefault="007A382A" w:rsidP="00B57641">
            <w:pPr>
              <w:widowControl/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82A" w:rsidRPr="00D02631" w:rsidRDefault="00A42936" w:rsidP="00B57641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WEB</w:t>
            </w:r>
            <w:r w:rsidR="007A382A"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82A" w:rsidRPr="00D02631" w:rsidRDefault="00A42936" w:rsidP="00CE5B19">
            <w:pPr>
              <w:autoSpaceDE w:val="0"/>
              <w:autoSpaceDN w:val="0"/>
              <w:adjustRightInd w:val="0"/>
              <w:jc w:val="left"/>
              <w:rPr>
                <w:rStyle w:val="hps"/>
                <w:rFonts w:ascii="Arial" w:eastAsiaTheme="minorEastAsia" w:hAnsi="Arial" w:cs="Arial"/>
                <w:szCs w:val="21"/>
              </w:rPr>
            </w:pP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A</w:t>
            </w:r>
            <w:r w:rsidR="00CE5B19"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dd one URL to query the data </w:t>
            </w: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amounts </w:t>
            </w:r>
            <w:proofErr w:type="spellStart"/>
            <w:r w:rsidR="00CE5B19" w:rsidRPr="00D02631">
              <w:rPr>
                <w:rStyle w:val="hps"/>
                <w:rFonts w:ascii="Arial" w:eastAsiaTheme="minorEastAsia" w:hAnsi="Arial" w:cs="Arial"/>
                <w:szCs w:val="21"/>
              </w:rPr>
              <w:t>buyed</w:t>
            </w:r>
            <w:proofErr w:type="spellEnd"/>
            <w:r w:rsidR="00251CE6" w:rsidRPr="00D02631">
              <w:rPr>
                <w:rStyle w:val="hps"/>
                <w:rFonts w:ascii="Arial" w:eastAsiaTheme="minorEastAsia" w:hAnsi="Arial" w:cs="Arial"/>
                <w:szCs w:val="21"/>
              </w:rPr>
              <w:t xml:space="preserve"> by user</w:t>
            </w: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82A" w:rsidRPr="00D02631" w:rsidRDefault="00A86BA8" w:rsidP="00B5764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  <w:tr w:rsidR="00B67528" w:rsidRPr="00D02631" w:rsidTr="00B57641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28" w:rsidRPr="00D02631" w:rsidRDefault="00B67528" w:rsidP="00B57641">
            <w:pPr>
              <w:widowControl/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28" w:rsidRPr="00D02631" w:rsidRDefault="00A85C86" w:rsidP="00B57641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WEB</w:t>
            </w:r>
            <w:r w:rsidR="00B67528"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28" w:rsidRPr="00D02631" w:rsidRDefault="00A85C86" w:rsidP="00B67528">
            <w:pPr>
              <w:autoSpaceDE w:val="0"/>
              <w:autoSpaceDN w:val="0"/>
              <w:adjustRightInd w:val="0"/>
              <w:jc w:val="left"/>
              <w:rPr>
                <w:rStyle w:val="hps"/>
                <w:rFonts w:ascii="Arial" w:eastAsiaTheme="minorEastAsia" w:hAnsi="Arial" w:cs="Arial"/>
                <w:szCs w:val="21"/>
              </w:rPr>
            </w:pPr>
            <w:r w:rsidRPr="00D02631">
              <w:rPr>
                <w:rStyle w:val="hps"/>
                <w:rFonts w:ascii="Arial" w:eastAsiaTheme="minorEastAsia" w:hAnsi="Arial" w:cs="Arial"/>
                <w:szCs w:val="21"/>
              </w:rPr>
              <w:t>Modified some words according to operator’s suggestion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28" w:rsidRPr="00D02631" w:rsidRDefault="00A86BA8" w:rsidP="00B57641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Fixed</w:t>
            </w:r>
          </w:p>
        </w:tc>
      </w:tr>
    </w:tbl>
    <w:p w:rsidR="007A382A" w:rsidRPr="00D02631" w:rsidRDefault="007A382A" w:rsidP="007A382A">
      <w:pPr>
        <w:rPr>
          <w:rFonts w:ascii="Arial" w:hAnsi="Arial" w:cs="Arial"/>
          <w:color w:val="000000"/>
        </w:rPr>
      </w:pPr>
    </w:p>
    <w:p w:rsidR="0078571B" w:rsidRPr="00D02631" w:rsidRDefault="0078571B" w:rsidP="0078571B">
      <w:pPr>
        <w:rPr>
          <w:rFonts w:ascii="Arial" w:hAnsi="Arial" w:cs="Arial"/>
          <w:color w:val="000000"/>
        </w:rPr>
      </w:pPr>
    </w:p>
    <w:p w:rsidR="0078571B" w:rsidRPr="00D02631" w:rsidRDefault="0078571B" w:rsidP="0078571B">
      <w:pPr>
        <w:rPr>
          <w:rFonts w:ascii="Arial" w:hAnsi="Arial" w:cs="Arial"/>
          <w:b/>
        </w:rPr>
      </w:pPr>
      <w:r w:rsidRPr="00D02631">
        <w:rPr>
          <w:rFonts w:ascii="Arial" w:hAnsi="Arial" w:cs="Arial"/>
          <w:b/>
          <w:kern w:val="0"/>
          <w:szCs w:val="21"/>
        </w:rPr>
        <w:t>BD_TMOMF64V2.0</w:t>
      </w:r>
      <w:r w:rsidRPr="00D02631">
        <w:rPr>
          <w:rFonts w:ascii="Arial" w:hAnsi="Arial" w:cs="Arial"/>
          <w:b/>
          <w:kern w:val="0"/>
          <w:szCs w:val="21"/>
        </w:rPr>
        <w:t>：</w:t>
      </w:r>
    </w:p>
    <w:p w:rsidR="0078571B" w:rsidRPr="00D02631" w:rsidRDefault="0078571B" w:rsidP="0078571B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78571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71B" w:rsidRPr="00D02631" w:rsidRDefault="0078571B" w:rsidP="007346D0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71B" w:rsidRPr="00D02631" w:rsidRDefault="0078571B" w:rsidP="007346D0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71B" w:rsidRPr="00D02631" w:rsidRDefault="0078571B" w:rsidP="007346D0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571B" w:rsidRPr="00D02631" w:rsidRDefault="0078571B" w:rsidP="007346D0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7104C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7104CB" w:rsidP="00A86BA8">
            <w:pPr>
              <w:ind w:firstLineChars="50" w:firstLine="105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7104CB" w:rsidP="007346D0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password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A8" w:rsidRDefault="00A86BA8" w:rsidP="00A50398">
            <w:pPr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FUT-BUG-0001</w:t>
            </w: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:</w:t>
            </w:r>
          </w:p>
          <w:p w:rsidR="007104CB" w:rsidRPr="00D02631" w:rsidRDefault="007104CB" w:rsidP="00155E32">
            <w:pPr>
              <w:rPr>
                <w:rStyle w:val="hps"/>
                <w:rFonts w:ascii="Arial" w:eastAsiaTheme="minorEastAsia" w:hAnsi="Arial" w:cs="Arial"/>
                <w:szCs w:val="21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it might just be </w:t>
            </w:r>
            <w:proofErr w:type="spellStart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missed something but </w:t>
            </w:r>
            <w:proofErr w:type="spellStart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cant</w:t>
            </w:r>
            <w:proofErr w:type="spellEnd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find were to find the password for this thing when </w:t>
            </w:r>
            <w:proofErr w:type="spellStart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log it in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7104CB" w:rsidP="00A86BA8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  <w:tr w:rsidR="007104C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B13BDA" w:rsidP="00B13BDA">
            <w:pPr>
              <w:ind w:firstLineChars="50" w:firstLine="105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 xml:space="preserve"> </w:t>
            </w:r>
            <w:r w:rsidRPr="00D02631">
              <w:rPr>
                <w:rFonts w:ascii="Arial" w:hAnsi="Arial" w:cs="Arial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BA8" w:rsidRPr="00A86BA8" w:rsidRDefault="00812421" w:rsidP="00A86BA8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Time</w:t>
            </w:r>
          </w:p>
          <w:p w:rsidR="007104CB" w:rsidRPr="00D02631" w:rsidRDefault="00A86BA8" w:rsidP="00A86BA8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</w:t>
            </w:r>
            <w:r w:rsidRPr="00A86BA8"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is</w:t>
            </w: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play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A8" w:rsidRDefault="00A86BA8" w:rsidP="00A50398">
            <w:pPr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FUT-BUG-0003</w:t>
            </w: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:</w:t>
            </w:r>
          </w:p>
          <w:p w:rsidR="007104CB" w:rsidRPr="00155E32" w:rsidRDefault="007104CB" w:rsidP="00155E32">
            <w:pPr>
              <w:rPr>
                <w:rStyle w:val="hps"/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The time on the devic</w:t>
            </w:r>
            <w:r w:rsidR="00303721">
              <w:rPr>
                <w:rFonts w:ascii="Arial" w:hAnsi="Arial" w:cs="Arial"/>
                <w:color w:val="000000"/>
                <w:sz w:val="22"/>
                <w:szCs w:val="22"/>
              </w:rPr>
              <w:t>e display appears to be Pacific</w:t>
            </w:r>
            <w:r w:rsidR="00303721">
              <w:rPr>
                <w:rFonts w:ascii="Arial" w:hAnsi="Arial" w:cs="Arial" w:hint="eastAsia"/>
                <w:color w:val="000000"/>
                <w:sz w:val="22"/>
                <w:szCs w:val="22"/>
              </w:rPr>
              <w:t xml:space="preserve"> </w:t>
            </w: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and I'm on Central time. I've looked through the web interface but can't find a setting to change the time zone.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A86BA8" w:rsidP="00A86BA8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  <w:tr w:rsidR="007104C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B13BDA" w:rsidP="00B13BDA">
            <w:pPr>
              <w:ind w:firstLineChars="50" w:firstLine="105"/>
              <w:rPr>
                <w:rFonts w:ascii="Arial" w:hAnsi="Arial" w:cs="Arial"/>
              </w:rPr>
            </w:pPr>
            <w:r w:rsidRPr="00D02631">
              <w:rPr>
                <w:rFonts w:ascii="Arial" w:hAnsi="Arial" w:cs="Arial"/>
              </w:rPr>
              <w:lastRenderedPageBreak/>
              <w:t xml:space="preserve"> 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A86BA8" w:rsidRDefault="007104CB" w:rsidP="00A86BA8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Constantly switching 2G/3G/4G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A8" w:rsidRDefault="00A86BA8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FUT-BUG-0004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</w:rPr>
              <w:t>:</w:t>
            </w:r>
          </w:p>
          <w:p w:rsidR="007104CB" w:rsidRPr="00D02631" w:rsidRDefault="007104CB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The device </w:t>
            </w:r>
            <w:r w:rsidR="00A86BA8">
              <w:rPr>
                <w:rFonts w:ascii="Arial" w:hAnsi="Arial" w:cs="Arial"/>
                <w:color w:val="000000"/>
                <w:sz w:val="22"/>
                <w:szCs w:val="22"/>
              </w:rPr>
              <w:t>constantly switches between 2G,</w:t>
            </w:r>
            <w:r w:rsidR="00A86BA8">
              <w:rPr>
                <w:rFonts w:ascii="Arial" w:hAnsi="Arial" w:cs="Arial" w:hint="eastAsia"/>
                <w:color w:val="000000"/>
                <w:sz w:val="22"/>
                <w:szCs w:val="22"/>
              </w:rPr>
              <w:t xml:space="preserve"> </w:t>
            </w: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3G, and 4G. The device remains stationary, close to a window. I compared this to my T-Mobile cell phone and my T-Mobile cell phone has a strong 4G, not LTE, signal.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7104CB" w:rsidP="00A86BA8">
            <w:pPr>
              <w:widowControl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  <w:tr w:rsidR="007104C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B13BDA" w:rsidP="007104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 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155E32" w:rsidRDefault="007104CB" w:rsidP="00155E32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155E32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WEB-UI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7104CB" w:rsidP="00A86BA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Display the time on the AM or PM format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A86BA8" w:rsidP="007346D0">
            <w:pPr>
              <w:widowControl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  <w:tr w:rsidR="007104C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B13BDA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 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155E32" w:rsidRDefault="007104CB" w:rsidP="00155E32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155E32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7104CB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Enable the password in default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A86BA8" w:rsidP="007346D0">
            <w:pPr>
              <w:widowControl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  <w:tr w:rsidR="007104CB" w:rsidRPr="00D02631" w:rsidTr="007346D0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B13BDA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 xml:space="preserve">  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7104CB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4CB" w:rsidRPr="00D02631" w:rsidRDefault="007104CB" w:rsidP="00A503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2631">
              <w:rPr>
                <w:rFonts w:ascii="Arial" w:hAnsi="Arial" w:cs="Arial"/>
                <w:color w:val="000000"/>
                <w:sz w:val="22"/>
                <w:szCs w:val="22"/>
              </w:rPr>
              <w:t>Display the ‘*’ long as the length of password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4CB" w:rsidRPr="00D02631" w:rsidRDefault="00155E32" w:rsidP="007346D0">
            <w:pPr>
              <w:widowControl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</w:tbl>
    <w:p w:rsidR="007A382A" w:rsidRDefault="007A382A" w:rsidP="004E1507">
      <w:pPr>
        <w:rPr>
          <w:rFonts w:ascii="Arial" w:hAnsi="Arial" w:cs="Arial"/>
          <w:color w:val="000000"/>
        </w:rPr>
      </w:pPr>
    </w:p>
    <w:p w:rsidR="00BF2EB6" w:rsidRPr="00D02631" w:rsidRDefault="00BF2EB6" w:rsidP="00BF2EB6">
      <w:pPr>
        <w:rPr>
          <w:rFonts w:ascii="Arial" w:hAnsi="Arial" w:cs="Arial"/>
          <w:b/>
        </w:rPr>
      </w:pPr>
      <w:r>
        <w:rPr>
          <w:rFonts w:ascii="Arial" w:hAnsi="Arial" w:cs="Arial"/>
          <w:b/>
          <w:kern w:val="0"/>
          <w:szCs w:val="21"/>
        </w:rPr>
        <w:t>BD_TMOMF64V2.</w:t>
      </w:r>
      <w:r>
        <w:rPr>
          <w:rFonts w:ascii="Arial" w:hAnsi="Arial" w:cs="Arial" w:hint="eastAsia"/>
          <w:b/>
          <w:kern w:val="0"/>
          <w:szCs w:val="21"/>
        </w:rPr>
        <w:t>1</w:t>
      </w:r>
      <w:r w:rsidRPr="00D02631">
        <w:rPr>
          <w:rFonts w:ascii="Arial" w:hAnsi="Arial" w:cs="Arial"/>
          <w:b/>
          <w:kern w:val="0"/>
          <w:szCs w:val="21"/>
        </w:rPr>
        <w:t>：</w:t>
      </w:r>
    </w:p>
    <w:p w:rsidR="00BF2EB6" w:rsidRPr="00D02631" w:rsidRDefault="00BF2EB6" w:rsidP="00BF2EB6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BF2EB6" w:rsidRPr="00D02631" w:rsidTr="00D518D4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EB6" w:rsidRPr="00D02631" w:rsidRDefault="00BF2EB6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EB6" w:rsidRPr="00D02631" w:rsidRDefault="00BF2EB6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EB6" w:rsidRPr="00D02631" w:rsidRDefault="00BF2EB6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EB6" w:rsidRPr="00D02631" w:rsidRDefault="00BF2EB6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BF2EB6" w:rsidRPr="00D02631" w:rsidTr="00D518D4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EB6" w:rsidRPr="00D02631" w:rsidRDefault="00BF2EB6" w:rsidP="00D518D4">
            <w:pPr>
              <w:ind w:firstLineChars="50" w:firstLine="105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EB6" w:rsidRPr="00D02631" w:rsidRDefault="00BF2EB6" w:rsidP="00D518D4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WEB-UI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EB6" w:rsidRDefault="00BF2EB6" w:rsidP="00D518D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kern w:val="0"/>
                <w:sz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</w:rPr>
              <w:t>Web interface -&gt; SMS -&gt; Click on an SMS -&gt; Delete</w:t>
            </w:r>
          </w:p>
          <w:p w:rsidR="00BF2EB6" w:rsidRDefault="00BF2EB6" w:rsidP="00D518D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kern w:val="0"/>
                <w:sz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</w:rPr>
              <w:t>Result: A message appears on the screen which says "Are you sure to delete?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</w:rPr>
              <w:t>".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</w:rPr>
              <w:t xml:space="preserve">  It should be "Are you sure you want to delete the text?" or just "Are </w:t>
            </w:r>
          </w:p>
          <w:p w:rsidR="00BF2EB6" w:rsidRPr="00806662" w:rsidRDefault="00BF2EB6" w:rsidP="00D518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EB6" w:rsidRPr="00D02631" w:rsidRDefault="00BF2EB6" w:rsidP="00D518D4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  <w:tr w:rsidR="00BF2EB6" w:rsidRPr="00D02631" w:rsidTr="00D518D4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EB6" w:rsidRPr="00D02631" w:rsidRDefault="00BF2EB6" w:rsidP="00D518D4">
            <w:pPr>
              <w:ind w:firstLineChars="50" w:firstLine="105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 xml:space="preserve"> </w:t>
            </w:r>
            <w:r w:rsidRPr="00D02631">
              <w:rPr>
                <w:rFonts w:ascii="Arial" w:hAnsi="Arial" w:cs="Arial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EB6" w:rsidRPr="00D02631" w:rsidRDefault="00BF2EB6" w:rsidP="00D518D4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Device-UI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EB6" w:rsidRDefault="00BF2EB6" w:rsidP="00D518D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kern w:val="0"/>
                <w:sz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ook at the time when it would show 12: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</w:rPr>
              <w:t>08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 xml:space="preserve"> PM.  It is showing 00:08 PM, which is not a time here in the U.S.  It is using European 24 hour time instead of AM/PM.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EB6" w:rsidRPr="00D02631" w:rsidRDefault="00BF2EB6" w:rsidP="00D518D4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</w:tbl>
    <w:p w:rsidR="00BF2EB6" w:rsidRDefault="00BF2EB6" w:rsidP="004E1507">
      <w:pPr>
        <w:rPr>
          <w:rFonts w:ascii="Arial" w:hAnsi="Arial" w:cs="Arial"/>
          <w:color w:val="000000"/>
        </w:rPr>
      </w:pPr>
    </w:p>
    <w:p w:rsidR="008D7D01" w:rsidRPr="00D02631" w:rsidRDefault="008D7D01" w:rsidP="008D7D01">
      <w:pPr>
        <w:rPr>
          <w:rFonts w:ascii="Arial" w:hAnsi="Arial" w:cs="Arial"/>
          <w:b/>
        </w:rPr>
      </w:pPr>
      <w:r>
        <w:rPr>
          <w:rFonts w:ascii="Arial" w:hAnsi="Arial" w:cs="Arial"/>
          <w:b/>
          <w:kern w:val="0"/>
          <w:szCs w:val="21"/>
        </w:rPr>
        <w:t>BD_TMOMF64V</w:t>
      </w:r>
      <w:r>
        <w:rPr>
          <w:rFonts w:ascii="Arial" w:hAnsi="Arial" w:cs="Arial" w:hint="eastAsia"/>
          <w:b/>
          <w:kern w:val="0"/>
          <w:szCs w:val="21"/>
        </w:rPr>
        <w:t>3</w:t>
      </w:r>
      <w:r>
        <w:rPr>
          <w:rFonts w:ascii="Arial" w:hAnsi="Arial" w:cs="Arial"/>
          <w:b/>
          <w:kern w:val="0"/>
          <w:szCs w:val="21"/>
        </w:rPr>
        <w:t>.</w:t>
      </w:r>
      <w:r>
        <w:rPr>
          <w:rFonts w:ascii="Arial" w:hAnsi="Arial" w:cs="Arial" w:hint="eastAsia"/>
          <w:b/>
          <w:kern w:val="0"/>
          <w:szCs w:val="21"/>
        </w:rPr>
        <w:t>0</w:t>
      </w:r>
      <w:r w:rsidRPr="00D02631">
        <w:rPr>
          <w:rFonts w:ascii="Arial" w:hAnsi="Arial" w:cs="Arial"/>
          <w:b/>
          <w:kern w:val="0"/>
          <w:szCs w:val="21"/>
        </w:rPr>
        <w:t>：</w:t>
      </w:r>
    </w:p>
    <w:p w:rsidR="008D7D01" w:rsidRPr="00D02631" w:rsidRDefault="008D7D01" w:rsidP="008D7D01">
      <w:pPr>
        <w:rPr>
          <w:rFonts w:ascii="Arial" w:hAnsi="Arial" w:cs="Arial"/>
        </w:rPr>
      </w:pPr>
    </w:p>
    <w:tbl>
      <w:tblPr>
        <w:tblW w:w="9365" w:type="dxa"/>
        <w:tblInd w:w="-72" w:type="dxa"/>
        <w:tblLayout w:type="fixed"/>
        <w:tblLook w:val="0000"/>
      </w:tblPr>
      <w:tblGrid>
        <w:gridCol w:w="725"/>
        <w:gridCol w:w="1255"/>
        <w:gridCol w:w="4325"/>
        <w:gridCol w:w="3060"/>
      </w:tblGrid>
      <w:tr w:rsidR="008D7D01" w:rsidRPr="00D02631" w:rsidTr="00D518D4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D01" w:rsidRPr="00D02631" w:rsidRDefault="008D7D01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D01" w:rsidRPr="00D02631" w:rsidRDefault="008D7D01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D01" w:rsidRPr="00D02631" w:rsidRDefault="008D7D01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Issue Description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D01" w:rsidRPr="00D02631" w:rsidRDefault="008D7D01" w:rsidP="00D518D4">
            <w:pPr>
              <w:widowControl/>
              <w:jc w:val="center"/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</w:pPr>
            <w:r w:rsidRPr="00D02631">
              <w:rPr>
                <w:rFonts w:ascii="Arial" w:eastAsiaTheme="minorEastAsia" w:hAnsi="Arial" w:cs="Arial"/>
                <w:b/>
                <w:color w:val="000000"/>
                <w:kern w:val="0"/>
                <w:szCs w:val="21"/>
              </w:rPr>
              <w:t>Comments/Solutions</w:t>
            </w:r>
          </w:p>
        </w:tc>
      </w:tr>
      <w:tr w:rsidR="008D7D01" w:rsidRPr="00D02631" w:rsidTr="00D518D4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01" w:rsidRPr="00D02631" w:rsidRDefault="008D7D01" w:rsidP="00D518D4">
            <w:pPr>
              <w:ind w:firstLineChars="50" w:firstLine="105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D02631">
              <w:rPr>
                <w:rFonts w:ascii="Arial" w:hAnsi="Arial" w:cs="Arial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D01" w:rsidRPr="00D02631" w:rsidRDefault="008D7D01" w:rsidP="00D518D4">
            <w:pPr>
              <w:jc w:val="center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Theme="minorEastAsia" w:hAnsi="Arial" w:cs="Arial" w:hint="eastAsia"/>
                <w:color w:val="000000"/>
                <w:kern w:val="0"/>
                <w:szCs w:val="21"/>
              </w:rPr>
              <w:t>SMS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01" w:rsidRDefault="008D7D01" w:rsidP="00D518D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" w:hAnsi="Arial" w:cs="Arial"/>
                <w:color w:val="000000"/>
                <w:kern w:val="0"/>
                <w:sz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</w:rPr>
              <w:t>Didn</w:t>
            </w:r>
            <w:r>
              <w:rPr>
                <w:rFonts w:ascii="Arial" w:hAnsi="Arial" w:cs="Arial"/>
                <w:color w:val="000000"/>
                <w:kern w:val="0"/>
                <w:sz w:val="20"/>
              </w:rPr>
              <w:t>’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</w:rPr>
              <w:t>t delete SMS when restore factory setting</w:t>
            </w:r>
          </w:p>
          <w:p w:rsidR="008D7D01" w:rsidRPr="00806662" w:rsidRDefault="008D7D01" w:rsidP="00D518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D01" w:rsidRPr="00D02631" w:rsidRDefault="008D7D01" w:rsidP="00D518D4">
            <w:pPr>
              <w:widowControl/>
              <w:jc w:val="left"/>
              <w:rPr>
                <w:rFonts w:ascii="Arial" w:eastAsiaTheme="minorEastAsia" w:hAnsi="Arial" w:cs="Arial"/>
                <w:color w:val="000000"/>
                <w:kern w:val="0"/>
                <w:szCs w:val="21"/>
              </w:rPr>
            </w:pPr>
            <w:r w:rsidRPr="00A86BA8">
              <w:rPr>
                <w:rFonts w:ascii="Arial" w:eastAsiaTheme="minorEastAsia" w:hAnsi="Arial" w:cs="Arial"/>
                <w:color w:val="000000"/>
                <w:kern w:val="0"/>
                <w:szCs w:val="21"/>
              </w:rPr>
              <w:t>Fixed</w:t>
            </w:r>
          </w:p>
        </w:tc>
      </w:tr>
    </w:tbl>
    <w:p w:rsidR="008D7D01" w:rsidRPr="00D02631" w:rsidRDefault="008D7D01" w:rsidP="004E1507">
      <w:pPr>
        <w:rPr>
          <w:rFonts w:ascii="Arial" w:hAnsi="Arial" w:cs="Arial"/>
          <w:color w:val="000000"/>
        </w:rPr>
      </w:pPr>
    </w:p>
    <w:p w:rsidR="004E1507" w:rsidRPr="00D02631" w:rsidRDefault="001320D3" w:rsidP="004E1507">
      <w:pPr>
        <w:pStyle w:val="1"/>
        <w:rPr>
          <w:rFonts w:ascii="Arial" w:hAnsi="Arial" w:cs="Arial"/>
          <w:color w:val="000000"/>
          <w:kern w:val="0"/>
        </w:rPr>
      </w:pPr>
      <w:bookmarkStart w:id="19" w:name="_Toc392517029"/>
      <w:bookmarkStart w:id="20" w:name="OLE_LINK1"/>
      <w:bookmarkStart w:id="21" w:name="OLE_LINK2"/>
      <w:r w:rsidRPr="00D02631">
        <w:rPr>
          <w:rFonts w:ascii="Arial" w:hAnsi="Arial" w:cs="Arial"/>
          <w:color w:val="000000"/>
          <w:kern w:val="0"/>
        </w:rPr>
        <w:t>6</w:t>
      </w:r>
      <w:r w:rsidR="004E1507" w:rsidRPr="00D02631">
        <w:rPr>
          <w:rFonts w:ascii="Arial" w:hAnsi="Arial" w:cs="Arial"/>
          <w:color w:val="000000"/>
          <w:kern w:val="0"/>
        </w:rPr>
        <w:t xml:space="preserve"> Known Issues</w:t>
      </w:r>
      <w:bookmarkEnd w:id="19"/>
    </w:p>
    <w:p w:rsidR="00E054D1" w:rsidRPr="00D02631" w:rsidRDefault="00E054D1" w:rsidP="00E054D1">
      <w:pPr>
        <w:rPr>
          <w:rFonts w:ascii="Arial" w:hAnsi="Arial" w:cs="Arial"/>
        </w:rPr>
      </w:pPr>
      <w:r w:rsidRPr="00D02631">
        <w:rPr>
          <w:rFonts w:ascii="Arial" w:hAnsi="Arial" w:cs="Arial"/>
        </w:rPr>
        <w:t>N</w:t>
      </w:r>
      <w:r w:rsidR="008126B4" w:rsidRPr="00D02631">
        <w:rPr>
          <w:rFonts w:ascii="Arial" w:hAnsi="Arial" w:cs="Arial"/>
        </w:rPr>
        <w:t>one</w:t>
      </w:r>
    </w:p>
    <w:p w:rsidR="00843B7E" w:rsidRPr="00D02631" w:rsidRDefault="00843B7E" w:rsidP="00E054D1">
      <w:pPr>
        <w:rPr>
          <w:rFonts w:ascii="Arial" w:hAnsi="Arial" w:cs="Arial"/>
        </w:rPr>
      </w:pPr>
    </w:p>
    <w:p w:rsidR="00843B7E" w:rsidRPr="00D02631" w:rsidRDefault="00843B7E" w:rsidP="00843B7E">
      <w:pPr>
        <w:pStyle w:val="1"/>
        <w:rPr>
          <w:rFonts w:ascii="Arial" w:hAnsi="Arial" w:cs="Arial"/>
          <w:color w:val="000000"/>
          <w:kern w:val="0"/>
        </w:rPr>
      </w:pPr>
      <w:bookmarkStart w:id="22" w:name="_Toc392517030"/>
      <w:r w:rsidRPr="00D02631">
        <w:rPr>
          <w:rFonts w:ascii="Arial" w:hAnsi="Arial" w:cs="Arial"/>
          <w:color w:val="000000"/>
          <w:kern w:val="0"/>
        </w:rPr>
        <w:lastRenderedPageBreak/>
        <w:t>7 Qualcomm CR</w:t>
      </w:r>
      <w:bookmarkEnd w:id="22"/>
    </w:p>
    <w:p w:rsidR="00A712F3" w:rsidRPr="00D02631" w:rsidRDefault="00843B7E">
      <w:pPr>
        <w:tabs>
          <w:tab w:val="left" w:pos="1335"/>
        </w:tabs>
        <w:rPr>
          <w:rFonts w:ascii="Arial" w:hAnsi="Arial" w:cs="Arial"/>
        </w:rPr>
      </w:pPr>
      <w:r w:rsidRPr="00D02631">
        <w:rPr>
          <w:rFonts w:ascii="Arial" w:hAnsi="Arial" w:cs="Arial"/>
        </w:rPr>
        <w:t>None</w:t>
      </w:r>
      <w:r w:rsidRPr="00D02631">
        <w:rPr>
          <w:rFonts w:ascii="Arial" w:hAnsi="Arial" w:cs="Arial"/>
        </w:rPr>
        <w:tab/>
      </w:r>
    </w:p>
    <w:bookmarkEnd w:id="20"/>
    <w:bookmarkEnd w:id="21"/>
    <w:p w:rsidR="00843B7E" w:rsidRPr="00D02631" w:rsidRDefault="00843B7E" w:rsidP="00E054D1">
      <w:pPr>
        <w:rPr>
          <w:rFonts w:ascii="Arial" w:hAnsi="Arial" w:cs="Arial"/>
        </w:rPr>
      </w:pPr>
    </w:p>
    <w:sectPr w:rsidR="00843B7E" w:rsidRPr="00D02631" w:rsidSect="005C51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64F" w:rsidRDefault="00B9264F">
      <w:r>
        <w:separator/>
      </w:r>
    </w:p>
  </w:endnote>
  <w:endnote w:type="continuationSeparator" w:id="0">
    <w:p w:rsidR="00B9264F" w:rsidRDefault="00B9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3D" w:rsidRDefault="008120D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72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723D" w:rsidRDefault="002672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3D" w:rsidRDefault="0026723D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 w:rsidR="008120D1">
      <w:rPr>
        <w:rStyle w:val="a5"/>
      </w:rPr>
      <w:fldChar w:fldCharType="begin"/>
    </w:r>
    <w:r>
      <w:rPr>
        <w:rStyle w:val="a5"/>
      </w:rPr>
      <w:instrText xml:space="preserve">PAGE  </w:instrText>
    </w:r>
    <w:r w:rsidR="008120D1">
      <w:rPr>
        <w:rStyle w:val="a5"/>
      </w:rPr>
      <w:fldChar w:fldCharType="separate"/>
    </w:r>
    <w:r w:rsidR="00CC3215">
      <w:rPr>
        <w:rStyle w:val="a5"/>
        <w:noProof/>
      </w:rPr>
      <w:t>6</w:t>
    </w:r>
    <w:r w:rsidR="008120D1">
      <w:rPr>
        <w:rStyle w:val="a5"/>
      </w:rPr>
      <w:fldChar w:fldCharType="end"/>
    </w:r>
    <w:r>
      <w:rPr>
        <w:rStyle w:val="a5"/>
        <w:rFonts w:hint="eastAsia"/>
      </w:rPr>
      <w:t>页</w:t>
    </w:r>
  </w:p>
  <w:p w:rsidR="0026723D" w:rsidRDefault="0026723D">
    <w:pPr>
      <w:pStyle w:val="a4"/>
      <w:ind w:right="360"/>
      <w:jc w:val="both"/>
      <w:rPr>
        <w:rFonts w:ascii="宋体" w:hAns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</w:t>
    </w:r>
    <w:r>
      <w:rPr>
        <w:rFonts w:hAnsi="宋体"/>
        <w:sz w:val="21"/>
        <w:szCs w:val="21"/>
      </w:rPr>
      <w:t>所有信息均为中兴通讯股份有限公司</w:t>
    </w:r>
    <w:r>
      <w:rPr>
        <w:rFonts w:hAnsi="宋体" w:hint="eastAsia"/>
        <w:sz w:val="21"/>
        <w:szCs w:val="21"/>
      </w:rPr>
      <w:t>所有</w:t>
    </w:r>
    <w:r>
      <w:rPr>
        <w:rFonts w:hAnsi="宋体"/>
        <w:sz w:val="21"/>
        <w:szCs w:val="21"/>
      </w:rPr>
      <w:t>，不</w:t>
    </w:r>
    <w:r>
      <w:rPr>
        <w:rFonts w:hAnsi="宋体" w:hint="eastAsia"/>
        <w:sz w:val="21"/>
        <w:szCs w:val="21"/>
      </w:rPr>
      <w:t>得</w:t>
    </w:r>
    <w:r>
      <w:rPr>
        <w:rFonts w:hAnsi="宋体"/>
        <w:sz w:val="21"/>
        <w:szCs w:val="21"/>
      </w:rPr>
      <w:t>外传</w:t>
    </w:r>
    <w:r>
      <w:rPr>
        <w:sz w:val="21"/>
        <w:szCs w:val="21"/>
      </w:rPr>
      <w:t>&gt;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ascii="宋体" w:hAnsi="宋体" w:hint="eastAsia"/>
        <w:sz w:val="21"/>
        <w:szCs w:val="21"/>
      </w:rPr>
      <w:tab/>
    </w:r>
  </w:p>
  <w:p w:rsidR="0026723D" w:rsidRDefault="0026723D">
    <w:pPr>
      <w:pStyle w:val="a4"/>
      <w:ind w:right="360"/>
      <w:jc w:val="both"/>
      <w:rPr>
        <w:rFonts w:ascii="宋体" w:hAnsi="宋体"/>
        <w:sz w:val="21"/>
        <w:szCs w:val="21"/>
      </w:rPr>
    </w:pPr>
    <w:r>
      <w:rPr>
        <w:rFonts w:hint="eastAsia"/>
        <w:sz w:val="21"/>
        <w:szCs w:val="21"/>
      </w:rPr>
      <w:t xml:space="preserve">All Rights reserved, No Spreading abroad without </w:t>
    </w:r>
    <w:r>
      <w:rPr>
        <w:sz w:val="21"/>
        <w:szCs w:val="21"/>
      </w:rPr>
      <w:t>Permission</w:t>
    </w:r>
    <w:r>
      <w:rPr>
        <w:rFonts w:hint="eastAsia"/>
        <w:sz w:val="21"/>
        <w:szCs w:val="21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64F" w:rsidRDefault="00B9264F">
      <w:r>
        <w:separator/>
      </w:r>
    </w:p>
  </w:footnote>
  <w:footnote w:type="continuationSeparator" w:id="0">
    <w:p w:rsidR="00B9264F" w:rsidRDefault="00B92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3D" w:rsidRDefault="008120D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94391" o:spid="_x0000_s2051" type="#_x0000_t136" style="position:absolute;left:0;text-align:left;margin-left:0;margin-top:0;width:520.4pt;height:65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  <w:r>
      <w:rPr>
        <w:noProof/>
      </w:rPr>
      <w:pict>
        <v:shape id="$PowerPlusWaterMarkObject1" o:spid="_x0000_s2049" type="#_x0000_t136" style="position:absolute;left:0;text-align:left;margin-left:0;margin-top:0;width:520.4pt;height:65.0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3D" w:rsidRDefault="008120D1">
    <w:pPr>
      <w:pStyle w:val="a3"/>
      <w:rPr>
        <w:rFonts w:eastAsia="华文仿宋"/>
        <w:sz w:val="24"/>
      </w:rPr>
    </w:pPr>
    <w:r w:rsidRPr="008120D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94392" o:spid="_x0000_s2052" type="#_x0000_t136" style="position:absolute;left:0;text-align:left;margin-left:0;margin-top:0;width:520.4pt;height:65.0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  <w:r w:rsidR="0026723D">
      <w:rPr>
        <w:rFonts w:ascii="宋体" w:cs="宋体" w:hint="eastAsia"/>
        <w:noProof/>
        <w:color w:val="000000"/>
        <w:kern w:val="0"/>
        <w:sz w:val="20"/>
        <w:szCs w:val="20"/>
      </w:rPr>
      <w:drawing>
        <wp:inline distT="0" distB="0" distL="0" distR="0">
          <wp:extent cx="714375" cy="247650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6723D">
      <w:rPr>
        <w:rFonts w:ascii="宋体" w:hAnsi="宋体" w:hint="eastAsia"/>
      </w:rPr>
      <w:t xml:space="preserve">            </w:t>
    </w:r>
    <w:r w:rsidR="0026723D">
      <w:rPr>
        <w:rFonts w:ascii="宋体" w:hAnsi="宋体"/>
      </w:rPr>
      <w:t xml:space="preserve">                              </w:t>
    </w:r>
    <w:r w:rsidR="0026723D">
      <w:rPr>
        <w:rFonts w:ascii="仿宋_GB2312" w:eastAsia="仿宋_GB2312" w:cs="仿宋_GB2312" w:hint="eastAsia"/>
        <w:color w:val="000000"/>
        <w:kern w:val="0"/>
        <w:sz w:val="24"/>
      </w:rPr>
      <w:t>秘密</w:t>
    </w:r>
    <w:r w:rsidR="0026723D">
      <w:rPr>
        <w:color w:val="000000"/>
        <w:kern w:val="0"/>
        <w:sz w:val="24"/>
      </w:rPr>
      <w:t>Proprietary Confidential</w:t>
    </w:r>
    <w:r w:rsidR="0026723D">
      <w:rPr>
        <w:rFonts w:hint="eastAsia"/>
        <w:color w:val="000000"/>
        <w:kern w:val="0"/>
        <w:sz w:val="24"/>
      </w:rPr>
      <w:t>▲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3D" w:rsidRDefault="008120D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94390" o:spid="_x0000_s2050" type="#_x0000_t136" style="position:absolute;left:0;text-align:left;margin-left:0;margin-top:0;width:520.4pt;height:65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BC1"/>
    <w:multiLevelType w:val="hybridMultilevel"/>
    <w:tmpl w:val="A2BCB9BE"/>
    <w:lvl w:ilvl="0" w:tplc="5A1078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600486"/>
    <w:multiLevelType w:val="hybridMultilevel"/>
    <w:tmpl w:val="493AB162"/>
    <w:lvl w:ilvl="0" w:tplc="5FE64FD6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Arial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9C2D2E"/>
    <w:multiLevelType w:val="hybridMultilevel"/>
    <w:tmpl w:val="E0FCC646"/>
    <w:lvl w:ilvl="0" w:tplc="5A502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65F7984"/>
    <w:multiLevelType w:val="hybridMultilevel"/>
    <w:tmpl w:val="C642902A"/>
    <w:lvl w:ilvl="0" w:tplc="532671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2B111B0"/>
    <w:multiLevelType w:val="hybridMultilevel"/>
    <w:tmpl w:val="12244AAE"/>
    <w:lvl w:ilvl="0" w:tplc="DCE842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2DE5AAE"/>
    <w:multiLevelType w:val="hybridMultilevel"/>
    <w:tmpl w:val="E098DF2C"/>
    <w:lvl w:ilvl="0" w:tplc="C428E3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447615C"/>
    <w:multiLevelType w:val="hybridMultilevel"/>
    <w:tmpl w:val="21F410A2"/>
    <w:lvl w:ilvl="0" w:tplc="E29E82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796B2E"/>
    <w:multiLevelType w:val="hybridMultilevel"/>
    <w:tmpl w:val="99DAC624"/>
    <w:lvl w:ilvl="0" w:tplc="088A1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356F34B2"/>
    <w:multiLevelType w:val="hybridMultilevel"/>
    <w:tmpl w:val="BDF29C12"/>
    <w:lvl w:ilvl="0" w:tplc="EEB082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4EF3734"/>
    <w:multiLevelType w:val="hybridMultilevel"/>
    <w:tmpl w:val="1638CA26"/>
    <w:lvl w:ilvl="0" w:tplc="F5D23F7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CD12B8A"/>
    <w:multiLevelType w:val="hybridMultilevel"/>
    <w:tmpl w:val="454E0CA4"/>
    <w:lvl w:ilvl="0" w:tplc="8C3C42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49937F4"/>
    <w:multiLevelType w:val="hybridMultilevel"/>
    <w:tmpl w:val="14F0BCCA"/>
    <w:lvl w:ilvl="0" w:tplc="8B302AC4">
      <w:start w:val="1"/>
      <w:numFmt w:val="decimal"/>
      <w:lvlText w:val="(%1)"/>
      <w:lvlJc w:val="left"/>
      <w:pPr>
        <w:ind w:left="360" w:hanging="360"/>
      </w:pPr>
      <w:rPr>
        <w:rFonts w:ascii="微软雅黑" w:eastAsia="微软雅黑" w:cs="微软雅黑" w:hint="default"/>
        <w:color w:val="auto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70D5AA3"/>
    <w:multiLevelType w:val="hybridMultilevel"/>
    <w:tmpl w:val="101699F6"/>
    <w:lvl w:ilvl="0" w:tplc="1AB8776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7FC1AB0"/>
    <w:multiLevelType w:val="hybridMultilevel"/>
    <w:tmpl w:val="48E04678"/>
    <w:lvl w:ilvl="0" w:tplc="4D9E2A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ED679D5"/>
    <w:multiLevelType w:val="hybridMultilevel"/>
    <w:tmpl w:val="16D8B6D6"/>
    <w:lvl w:ilvl="0" w:tplc="822420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FCE6882"/>
    <w:multiLevelType w:val="hybridMultilevel"/>
    <w:tmpl w:val="DD00CDF8"/>
    <w:lvl w:ilvl="0" w:tplc="B30EB6D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13"/>
  </w:num>
  <w:num w:numId="7">
    <w:abstractNumId w:val="2"/>
  </w:num>
  <w:num w:numId="8">
    <w:abstractNumId w:val="9"/>
  </w:num>
  <w:num w:numId="9">
    <w:abstractNumId w:val="3"/>
  </w:num>
  <w:num w:numId="10">
    <w:abstractNumId w:val="12"/>
  </w:num>
  <w:num w:numId="11">
    <w:abstractNumId w:val="14"/>
  </w:num>
  <w:num w:numId="12">
    <w:abstractNumId w:val="15"/>
  </w:num>
  <w:num w:numId="13">
    <w:abstractNumId w:val="4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9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507"/>
    <w:rsid w:val="000012E4"/>
    <w:rsid w:val="00004A21"/>
    <w:rsid w:val="00020856"/>
    <w:rsid w:val="00027465"/>
    <w:rsid w:val="000302B1"/>
    <w:rsid w:val="0004384D"/>
    <w:rsid w:val="0004637F"/>
    <w:rsid w:val="00052FF0"/>
    <w:rsid w:val="000544DA"/>
    <w:rsid w:val="00061508"/>
    <w:rsid w:val="00062A0A"/>
    <w:rsid w:val="00065580"/>
    <w:rsid w:val="00075A29"/>
    <w:rsid w:val="000920CC"/>
    <w:rsid w:val="00093886"/>
    <w:rsid w:val="00094861"/>
    <w:rsid w:val="000952FB"/>
    <w:rsid w:val="000955C4"/>
    <w:rsid w:val="000965A2"/>
    <w:rsid w:val="000A3788"/>
    <w:rsid w:val="000B6ACA"/>
    <w:rsid w:val="000C7DB5"/>
    <w:rsid w:val="000F6A5A"/>
    <w:rsid w:val="00104E34"/>
    <w:rsid w:val="001134CA"/>
    <w:rsid w:val="00113577"/>
    <w:rsid w:val="00113F79"/>
    <w:rsid w:val="0011693F"/>
    <w:rsid w:val="001233B4"/>
    <w:rsid w:val="001320D3"/>
    <w:rsid w:val="00133DD2"/>
    <w:rsid w:val="00135FBB"/>
    <w:rsid w:val="001401A9"/>
    <w:rsid w:val="00144DB1"/>
    <w:rsid w:val="00155E32"/>
    <w:rsid w:val="00157C14"/>
    <w:rsid w:val="0016035D"/>
    <w:rsid w:val="001644B2"/>
    <w:rsid w:val="001700DB"/>
    <w:rsid w:val="001732E1"/>
    <w:rsid w:val="00175D51"/>
    <w:rsid w:val="0019483A"/>
    <w:rsid w:val="00197D95"/>
    <w:rsid w:val="00197DA6"/>
    <w:rsid w:val="001B276C"/>
    <w:rsid w:val="001B6E50"/>
    <w:rsid w:val="001D3629"/>
    <w:rsid w:val="001D5095"/>
    <w:rsid w:val="001F0B70"/>
    <w:rsid w:val="001F5508"/>
    <w:rsid w:val="001F561D"/>
    <w:rsid w:val="001F576F"/>
    <w:rsid w:val="002037F9"/>
    <w:rsid w:val="00232EEF"/>
    <w:rsid w:val="00233686"/>
    <w:rsid w:val="00245FEC"/>
    <w:rsid w:val="00251CE6"/>
    <w:rsid w:val="0025699A"/>
    <w:rsid w:val="0026723D"/>
    <w:rsid w:val="00271964"/>
    <w:rsid w:val="00272B5B"/>
    <w:rsid w:val="002775AC"/>
    <w:rsid w:val="00290090"/>
    <w:rsid w:val="002952C5"/>
    <w:rsid w:val="00296E00"/>
    <w:rsid w:val="002A6417"/>
    <w:rsid w:val="002B47AA"/>
    <w:rsid w:val="002B7E0C"/>
    <w:rsid w:val="002C073D"/>
    <w:rsid w:val="002C1497"/>
    <w:rsid w:val="002C6EDC"/>
    <w:rsid w:val="002C7D80"/>
    <w:rsid w:val="002D2BF7"/>
    <w:rsid w:val="002D3391"/>
    <w:rsid w:val="002D41BB"/>
    <w:rsid w:val="002D4941"/>
    <w:rsid w:val="002D5EEA"/>
    <w:rsid w:val="002E0081"/>
    <w:rsid w:val="002E530B"/>
    <w:rsid w:val="002F5197"/>
    <w:rsid w:val="00303721"/>
    <w:rsid w:val="003200F6"/>
    <w:rsid w:val="0032105B"/>
    <w:rsid w:val="00324B3D"/>
    <w:rsid w:val="00333049"/>
    <w:rsid w:val="00335931"/>
    <w:rsid w:val="00357ED4"/>
    <w:rsid w:val="00372C86"/>
    <w:rsid w:val="003814C9"/>
    <w:rsid w:val="00387AF2"/>
    <w:rsid w:val="0039798E"/>
    <w:rsid w:val="003A024D"/>
    <w:rsid w:val="003A09AA"/>
    <w:rsid w:val="003A1BB3"/>
    <w:rsid w:val="003A1F48"/>
    <w:rsid w:val="003B6874"/>
    <w:rsid w:val="003C07D6"/>
    <w:rsid w:val="003D0FD3"/>
    <w:rsid w:val="003D3091"/>
    <w:rsid w:val="003D534B"/>
    <w:rsid w:val="003D53FD"/>
    <w:rsid w:val="003E6170"/>
    <w:rsid w:val="003E6A4E"/>
    <w:rsid w:val="003F02EB"/>
    <w:rsid w:val="003F0A87"/>
    <w:rsid w:val="003F0E84"/>
    <w:rsid w:val="003F1EEC"/>
    <w:rsid w:val="003F383A"/>
    <w:rsid w:val="00406456"/>
    <w:rsid w:val="00406BD8"/>
    <w:rsid w:val="00410C88"/>
    <w:rsid w:val="0041359C"/>
    <w:rsid w:val="00423C33"/>
    <w:rsid w:val="00437579"/>
    <w:rsid w:val="004445BA"/>
    <w:rsid w:val="00446CEF"/>
    <w:rsid w:val="00446F2D"/>
    <w:rsid w:val="00463494"/>
    <w:rsid w:val="004668E2"/>
    <w:rsid w:val="00472C25"/>
    <w:rsid w:val="00476288"/>
    <w:rsid w:val="004836A5"/>
    <w:rsid w:val="00487850"/>
    <w:rsid w:val="00491D61"/>
    <w:rsid w:val="004970DE"/>
    <w:rsid w:val="004978A4"/>
    <w:rsid w:val="004A3829"/>
    <w:rsid w:val="004A45BD"/>
    <w:rsid w:val="004A783F"/>
    <w:rsid w:val="004B2C53"/>
    <w:rsid w:val="004B41DB"/>
    <w:rsid w:val="004B637E"/>
    <w:rsid w:val="004C126F"/>
    <w:rsid w:val="004C4B8C"/>
    <w:rsid w:val="004C6A7E"/>
    <w:rsid w:val="004C7EBC"/>
    <w:rsid w:val="004D0AF1"/>
    <w:rsid w:val="004D5A53"/>
    <w:rsid w:val="004E1507"/>
    <w:rsid w:val="004E3831"/>
    <w:rsid w:val="004E6ED8"/>
    <w:rsid w:val="004E797D"/>
    <w:rsid w:val="004E7B02"/>
    <w:rsid w:val="004F7152"/>
    <w:rsid w:val="00505F19"/>
    <w:rsid w:val="0051708D"/>
    <w:rsid w:val="0051785A"/>
    <w:rsid w:val="0052034A"/>
    <w:rsid w:val="005240F6"/>
    <w:rsid w:val="00525DB5"/>
    <w:rsid w:val="005352C6"/>
    <w:rsid w:val="005412EC"/>
    <w:rsid w:val="005562BD"/>
    <w:rsid w:val="00557168"/>
    <w:rsid w:val="00570CBB"/>
    <w:rsid w:val="0057472B"/>
    <w:rsid w:val="00576755"/>
    <w:rsid w:val="00577C5A"/>
    <w:rsid w:val="00582A7E"/>
    <w:rsid w:val="00583855"/>
    <w:rsid w:val="0058532A"/>
    <w:rsid w:val="0058629B"/>
    <w:rsid w:val="00587141"/>
    <w:rsid w:val="005917F5"/>
    <w:rsid w:val="00592834"/>
    <w:rsid w:val="005A1B42"/>
    <w:rsid w:val="005A6724"/>
    <w:rsid w:val="005A7764"/>
    <w:rsid w:val="005B1911"/>
    <w:rsid w:val="005B5463"/>
    <w:rsid w:val="005B6999"/>
    <w:rsid w:val="005C0401"/>
    <w:rsid w:val="005C382E"/>
    <w:rsid w:val="005C5143"/>
    <w:rsid w:val="005D040C"/>
    <w:rsid w:val="005D5A12"/>
    <w:rsid w:val="005E2495"/>
    <w:rsid w:val="005E7F9E"/>
    <w:rsid w:val="005F41A2"/>
    <w:rsid w:val="005F70DD"/>
    <w:rsid w:val="005F739C"/>
    <w:rsid w:val="00604525"/>
    <w:rsid w:val="006149C5"/>
    <w:rsid w:val="00633F77"/>
    <w:rsid w:val="00634C0E"/>
    <w:rsid w:val="00640B79"/>
    <w:rsid w:val="0064360E"/>
    <w:rsid w:val="0065161A"/>
    <w:rsid w:val="00654562"/>
    <w:rsid w:val="006546DA"/>
    <w:rsid w:val="00667227"/>
    <w:rsid w:val="00673274"/>
    <w:rsid w:val="006779E2"/>
    <w:rsid w:val="00680F17"/>
    <w:rsid w:val="00681EE9"/>
    <w:rsid w:val="006824F2"/>
    <w:rsid w:val="00686779"/>
    <w:rsid w:val="00691071"/>
    <w:rsid w:val="006920A2"/>
    <w:rsid w:val="00692C4D"/>
    <w:rsid w:val="006930A4"/>
    <w:rsid w:val="00696927"/>
    <w:rsid w:val="00696A52"/>
    <w:rsid w:val="006A586E"/>
    <w:rsid w:val="006A6987"/>
    <w:rsid w:val="006A74B9"/>
    <w:rsid w:val="006B7948"/>
    <w:rsid w:val="006C334A"/>
    <w:rsid w:val="006C795F"/>
    <w:rsid w:val="006E6316"/>
    <w:rsid w:val="006E6FA7"/>
    <w:rsid w:val="006F2ABB"/>
    <w:rsid w:val="006F5207"/>
    <w:rsid w:val="00703B43"/>
    <w:rsid w:val="00703FB0"/>
    <w:rsid w:val="0070509B"/>
    <w:rsid w:val="007104CB"/>
    <w:rsid w:val="00710CAE"/>
    <w:rsid w:val="00710EAD"/>
    <w:rsid w:val="00713CB2"/>
    <w:rsid w:val="007145CC"/>
    <w:rsid w:val="007215C4"/>
    <w:rsid w:val="007343CA"/>
    <w:rsid w:val="00754D65"/>
    <w:rsid w:val="00762F8C"/>
    <w:rsid w:val="00767E31"/>
    <w:rsid w:val="00781354"/>
    <w:rsid w:val="0078571B"/>
    <w:rsid w:val="00785CAC"/>
    <w:rsid w:val="00786FA3"/>
    <w:rsid w:val="00791E70"/>
    <w:rsid w:val="007953D8"/>
    <w:rsid w:val="007A382A"/>
    <w:rsid w:val="007B25DA"/>
    <w:rsid w:val="007B40AE"/>
    <w:rsid w:val="007C17DF"/>
    <w:rsid w:val="007C3E20"/>
    <w:rsid w:val="007F1009"/>
    <w:rsid w:val="007F216C"/>
    <w:rsid w:val="007F3F8C"/>
    <w:rsid w:val="00803CE2"/>
    <w:rsid w:val="008061EA"/>
    <w:rsid w:val="00806662"/>
    <w:rsid w:val="00807C02"/>
    <w:rsid w:val="008118EF"/>
    <w:rsid w:val="008120D1"/>
    <w:rsid w:val="00812421"/>
    <w:rsid w:val="008126B4"/>
    <w:rsid w:val="00817B70"/>
    <w:rsid w:val="008341D7"/>
    <w:rsid w:val="00836727"/>
    <w:rsid w:val="0084145B"/>
    <w:rsid w:val="0084192F"/>
    <w:rsid w:val="00843B7E"/>
    <w:rsid w:val="0085053D"/>
    <w:rsid w:val="00860F22"/>
    <w:rsid w:val="00875E22"/>
    <w:rsid w:val="008917D3"/>
    <w:rsid w:val="008A59B4"/>
    <w:rsid w:val="008B162D"/>
    <w:rsid w:val="008B2109"/>
    <w:rsid w:val="008C17D5"/>
    <w:rsid w:val="008C7889"/>
    <w:rsid w:val="008D48A3"/>
    <w:rsid w:val="008D6420"/>
    <w:rsid w:val="008D7D01"/>
    <w:rsid w:val="009032F5"/>
    <w:rsid w:val="009116DD"/>
    <w:rsid w:val="009261E9"/>
    <w:rsid w:val="00934992"/>
    <w:rsid w:val="0095065E"/>
    <w:rsid w:val="009877B0"/>
    <w:rsid w:val="009904FA"/>
    <w:rsid w:val="00992C2B"/>
    <w:rsid w:val="00993E6B"/>
    <w:rsid w:val="00995AD9"/>
    <w:rsid w:val="00996704"/>
    <w:rsid w:val="009A308D"/>
    <w:rsid w:val="009A5264"/>
    <w:rsid w:val="009A737F"/>
    <w:rsid w:val="009B3D0E"/>
    <w:rsid w:val="009B49AE"/>
    <w:rsid w:val="009D037E"/>
    <w:rsid w:val="00A02D80"/>
    <w:rsid w:val="00A06ED0"/>
    <w:rsid w:val="00A24CFA"/>
    <w:rsid w:val="00A37B52"/>
    <w:rsid w:val="00A42936"/>
    <w:rsid w:val="00A575DD"/>
    <w:rsid w:val="00A60739"/>
    <w:rsid w:val="00A67FA3"/>
    <w:rsid w:val="00A70CA7"/>
    <w:rsid w:val="00A712F3"/>
    <w:rsid w:val="00A723F9"/>
    <w:rsid w:val="00A7626D"/>
    <w:rsid w:val="00A821EE"/>
    <w:rsid w:val="00A831BD"/>
    <w:rsid w:val="00A85C86"/>
    <w:rsid w:val="00A86BA8"/>
    <w:rsid w:val="00A901CB"/>
    <w:rsid w:val="00A92C53"/>
    <w:rsid w:val="00AA387E"/>
    <w:rsid w:val="00AA4838"/>
    <w:rsid w:val="00AA48B8"/>
    <w:rsid w:val="00AA6F14"/>
    <w:rsid w:val="00AD36E0"/>
    <w:rsid w:val="00AE73A4"/>
    <w:rsid w:val="00AF605D"/>
    <w:rsid w:val="00AF7F3F"/>
    <w:rsid w:val="00B05F85"/>
    <w:rsid w:val="00B13BDA"/>
    <w:rsid w:val="00B14A24"/>
    <w:rsid w:val="00B15104"/>
    <w:rsid w:val="00B174BC"/>
    <w:rsid w:val="00B3426A"/>
    <w:rsid w:val="00B37A10"/>
    <w:rsid w:val="00B43499"/>
    <w:rsid w:val="00B4392A"/>
    <w:rsid w:val="00B51463"/>
    <w:rsid w:val="00B51498"/>
    <w:rsid w:val="00B53D30"/>
    <w:rsid w:val="00B67528"/>
    <w:rsid w:val="00B702BE"/>
    <w:rsid w:val="00B70EC3"/>
    <w:rsid w:val="00B81245"/>
    <w:rsid w:val="00B85A1C"/>
    <w:rsid w:val="00B9264F"/>
    <w:rsid w:val="00B94597"/>
    <w:rsid w:val="00B951E5"/>
    <w:rsid w:val="00BA6AAF"/>
    <w:rsid w:val="00BB5A5B"/>
    <w:rsid w:val="00BD39B0"/>
    <w:rsid w:val="00BD53F2"/>
    <w:rsid w:val="00BE0856"/>
    <w:rsid w:val="00BE6B1D"/>
    <w:rsid w:val="00BF2EB6"/>
    <w:rsid w:val="00BF7CF6"/>
    <w:rsid w:val="00C00CFB"/>
    <w:rsid w:val="00C1395E"/>
    <w:rsid w:val="00C21B1F"/>
    <w:rsid w:val="00C30EF0"/>
    <w:rsid w:val="00C34E0E"/>
    <w:rsid w:val="00C379BD"/>
    <w:rsid w:val="00C401CD"/>
    <w:rsid w:val="00C4344B"/>
    <w:rsid w:val="00C539E5"/>
    <w:rsid w:val="00C602FA"/>
    <w:rsid w:val="00C61D33"/>
    <w:rsid w:val="00C71D67"/>
    <w:rsid w:val="00C727C1"/>
    <w:rsid w:val="00C749ED"/>
    <w:rsid w:val="00C807D2"/>
    <w:rsid w:val="00C90A4D"/>
    <w:rsid w:val="00C91046"/>
    <w:rsid w:val="00C96B16"/>
    <w:rsid w:val="00C976C4"/>
    <w:rsid w:val="00CA1D9E"/>
    <w:rsid w:val="00CA3BD0"/>
    <w:rsid w:val="00CB37C1"/>
    <w:rsid w:val="00CB758E"/>
    <w:rsid w:val="00CC097D"/>
    <w:rsid w:val="00CC2DAC"/>
    <w:rsid w:val="00CC3215"/>
    <w:rsid w:val="00CC535A"/>
    <w:rsid w:val="00CC7EE6"/>
    <w:rsid w:val="00CD2238"/>
    <w:rsid w:val="00CD291D"/>
    <w:rsid w:val="00CE5B19"/>
    <w:rsid w:val="00CF4645"/>
    <w:rsid w:val="00D00344"/>
    <w:rsid w:val="00D02631"/>
    <w:rsid w:val="00D068F8"/>
    <w:rsid w:val="00D10F4D"/>
    <w:rsid w:val="00D15039"/>
    <w:rsid w:val="00D1685E"/>
    <w:rsid w:val="00D25C77"/>
    <w:rsid w:val="00D31E95"/>
    <w:rsid w:val="00D415EB"/>
    <w:rsid w:val="00D46D0B"/>
    <w:rsid w:val="00D46D70"/>
    <w:rsid w:val="00D572D3"/>
    <w:rsid w:val="00D60BFF"/>
    <w:rsid w:val="00D61A57"/>
    <w:rsid w:val="00D624EF"/>
    <w:rsid w:val="00D71879"/>
    <w:rsid w:val="00D80417"/>
    <w:rsid w:val="00D82477"/>
    <w:rsid w:val="00D95048"/>
    <w:rsid w:val="00DA17F8"/>
    <w:rsid w:val="00DA1F92"/>
    <w:rsid w:val="00DA3743"/>
    <w:rsid w:val="00DA54B2"/>
    <w:rsid w:val="00DC15D8"/>
    <w:rsid w:val="00DC1D9C"/>
    <w:rsid w:val="00DC40EA"/>
    <w:rsid w:val="00DC6B37"/>
    <w:rsid w:val="00DE57D9"/>
    <w:rsid w:val="00DE7061"/>
    <w:rsid w:val="00DF0B8B"/>
    <w:rsid w:val="00DF7571"/>
    <w:rsid w:val="00DF7659"/>
    <w:rsid w:val="00E017AD"/>
    <w:rsid w:val="00E02A6F"/>
    <w:rsid w:val="00E054D1"/>
    <w:rsid w:val="00E07D96"/>
    <w:rsid w:val="00E11299"/>
    <w:rsid w:val="00E134E8"/>
    <w:rsid w:val="00E14495"/>
    <w:rsid w:val="00E14A5A"/>
    <w:rsid w:val="00E14AF7"/>
    <w:rsid w:val="00E25D42"/>
    <w:rsid w:val="00E2612C"/>
    <w:rsid w:val="00E26DCC"/>
    <w:rsid w:val="00E3136C"/>
    <w:rsid w:val="00E33CDE"/>
    <w:rsid w:val="00E405FB"/>
    <w:rsid w:val="00E42734"/>
    <w:rsid w:val="00E57CDA"/>
    <w:rsid w:val="00E7379B"/>
    <w:rsid w:val="00E766C6"/>
    <w:rsid w:val="00E7746F"/>
    <w:rsid w:val="00E8709E"/>
    <w:rsid w:val="00E943C9"/>
    <w:rsid w:val="00EA08EA"/>
    <w:rsid w:val="00EA455F"/>
    <w:rsid w:val="00EA5010"/>
    <w:rsid w:val="00EB014E"/>
    <w:rsid w:val="00EB72B5"/>
    <w:rsid w:val="00EE4367"/>
    <w:rsid w:val="00EE60B1"/>
    <w:rsid w:val="00EF439A"/>
    <w:rsid w:val="00F002B8"/>
    <w:rsid w:val="00F022BD"/>
    <w:rsid w:val="00F041AE"/>
    <w:rsid w:val="00F13E9A"/>
    <w:rsid w:val="00F2703D"/>
    <w:rsid w:val="00F3039F"/>
    <w:rsid w:val="00F32A54"/>
    <w:rsid w:val="00F34701"/>
    <w:rsid w:val="00F35E77"/>
    <w:rsid w:val="00F37DEE"/>
    <w:rsid w:val="00F40A32"/>
    <w:rsid w:val="00F5092A"/>
    <w:rsid w:val="00F550EC"/>
    <w:rsid w:val="00F629D5"/>
    <w:rsid w:val="00F63B6D"/>
    <w:rsid w:val="00F70FA2"/>
    <w:rsid w:val="00F72C4F"/>
    <w:rsid w:val="00F76FD5"/>
    <w:rsid w:val="00F857DA"/>
    <w:rsid w:val="00F90069"/>
    <w:rsid w:val="00F97311"/>
    <w:rsid w:val="00FA088F"/>
    <w:rsid w:val="00FB78C3"/>
    <w:rsid w:val="00FC2A95"/>
    <w:rsid w:val="00FC2C46"/>
    <w:rsid w:val="00FC4F50"/>
    <w:rsid w:val="00FC586F"/>
    <w:rsid w:val="00FC76C4"/>
    <w:rsid w:val="00FD6275"/>
    <w:rsid w:val="00FE20DF"/>
    <w:rsid w:val="00FF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4E15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C5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semiHidden/>
    <w:rsid w:val="005C5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semiHidden/>
    <w:rsid w:val="005C5143"/>
  </w:style>
  <w:style w:type="paragraph" w:styleId="a6">
    <w:name w:val="Balloon Text"/>
    <w:basedOn w:val="a"/>
    <w:link w:val="Char"/>
    <w:uiPriority w:val="99"/>
    <w:semiHidden/>
    <w:unhideWhenUsed/>
    <w:rsid w:val="00075A2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75A29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4E1507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4E1507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4E1507"/>
  </w:style>
  <w:style w:type="paragraph" w:styleId="a8">
    <w:name w:val="annotation text"/>
    <w:basedOn w:val="a"/>
    <w:link w:val="Char0"/>
    <w:uiPriority w:val="99"/>
    <w:semiHidden/>
    <w:unhideWhenUsed/>
    <w:rsid w:val="004E1507"/>
    <w:pPr>
      <w:jc w:val="left"/>
    </w:pPr>
  </w:style>
  <w:style w:type="character" w:customStyle="1" w:styleId="Char0">
    <w:name w:val="批注文字 Char"/>
    <w:basedOn w:val="a0"/>
    <w:link w:val="a8"/>
    <w:uiPriority w:val="99"/>
    <w:semiHidden/>
    <w:rsid w:val="004E1507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4E1507"/>
    <w:rPr>
      <w:b/>
      <w:bCs/>
    </w:rPr>
  </w:style>
  <w:style w:type="character" w:customStyle="1" w:styleId="Char1">
    <w:name w:val="批注主题 Char"/>
    <w:basedOn w:val="Char0"/>
    <w:link w:val="a9"/>
    <w:semiHidden/>
    <w:rsid w:val="004E1507"/>
    <w:rPr>
      <w:b/>
      <w:bCs/>
    </w:rPr>
  </w:style>
  <w:style w:type="paragraph" w:customStyle="1" w:styleId="Default">
    <w:name w:val="Default"/>
    <w:rsid w:val="004E15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a0"/>
    <w:rsid w:val="000F6A5A"/>
  </w:style>
  <w:style w:type="character" w:customStyle="1" w:styleId="shorttext">
    <w:name w:val="short_text"/>
    <w:basedOn w:val="a0"/>
    <w:rsid w:val="000F6A5A"/>
  </w:style>
  <w:style w:type="paragraph" w:styleId="aa">
    <w:name w:val="List Paragraph"/>
    <w:basedOn w:val="a"/>
    <w:uiPriority w:val="34"/>
    <w:qFormat/>
    <w:rsid w:val="00C4344B"/>
    <w:pPr>
      <w:ind w:firstLineChars="200" w:firstLine="420"/>
    </w:pPr>
  </w:style>
  <w:style w:type="paragraph" w:styleId="ab">
    <w:name w:val="Normal (Web)"/>
    <w:basedOn w:val="a"/>
    <w:uiPriority w:val="99"/>
    <w:semiHidden/>
    <w:unhideWhenUsed/>
    <w:rsid w:val="003F0A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Document Map"/>
    <w:basedOn w:val="a"/>
    <w:link w:val="Char2"/>
    <w:uiPriority w:val="99"/>
    <w:semiHidden/>
    <w:unhideWhenUsed/>
    <w:rsid w:val="00CC7EE6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c"/>
    <w:uiPriority w:val="99"/>
    <w:semiHidden/>
    <w:rsid w:val="00CC7EE6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8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5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4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4680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30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91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31501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914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9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30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8645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408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7873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3934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88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1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084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84035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404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93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481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57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76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73743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38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0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06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8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2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44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29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69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06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6078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699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1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3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7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75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70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641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5827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4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06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406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84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4006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49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5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16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6913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64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8330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711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466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8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8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343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5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6725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62752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289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3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9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66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2613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32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67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8527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025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5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65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2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3197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7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65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1177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787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2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2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1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8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94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5012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5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983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7926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879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2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7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1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54631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4748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4567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652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56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16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40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11550">
                                      <w:marLeft w:val="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77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65927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0684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44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6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9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2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33560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06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95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388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270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0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9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7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3545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39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0975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27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5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33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06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4669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3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89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30778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258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8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2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4835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4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7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90624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001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37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1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5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583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97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11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282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15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2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4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412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464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21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1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746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99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8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3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15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9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2005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5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82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313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243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3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9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2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68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4228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466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2546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3079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14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5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33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64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75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854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453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0339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7408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348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047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4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146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5987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522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30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9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66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28045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1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98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40498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0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0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45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6657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74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28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236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137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905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7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9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214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19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5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30352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44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0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86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2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748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1664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160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170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0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1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2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48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530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49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8908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604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0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0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9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50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747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21021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523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5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67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29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27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44075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431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9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8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0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9301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94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5645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77630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12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0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4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3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0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09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1141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56093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515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0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8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16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3870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204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17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7333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094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7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76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0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86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719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25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1095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5548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171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5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9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9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2699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447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6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08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1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7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1272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3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42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1118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801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0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7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0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9452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22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14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8756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657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4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44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949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039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8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6720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565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1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06053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05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20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5300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886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3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2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4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42512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42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05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815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267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7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0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98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20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8385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89184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586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3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6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1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05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27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0224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4399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7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8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3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1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63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49397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42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8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76751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3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8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8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3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97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41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5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9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066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60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6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5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43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89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2521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5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48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126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425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1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8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1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096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31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16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529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20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5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0558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03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0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8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38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1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4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6903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4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26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1854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058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21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8809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24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90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141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028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2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3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84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4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3336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5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7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0026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27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9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7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5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5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4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7585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0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63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078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542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1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9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1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1722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33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5611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956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93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54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0000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0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146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282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40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5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09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7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3072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8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1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3242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31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0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8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2302">
                                      <w:marLeft w:val="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02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87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597059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22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89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7844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6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84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8627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27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7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4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14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288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65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830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5790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574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7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94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212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792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08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4786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57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1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6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6677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5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69903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7917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735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6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8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466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08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68722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347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12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1771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01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9536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37078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876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4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0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4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3307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94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4213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2483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410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2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6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1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6638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24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7983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622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19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1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5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14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8784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396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38054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32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9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25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1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327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67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65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328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894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7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1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84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3743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6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9946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5502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187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3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9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88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759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38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5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8678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676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7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5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2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79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2879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52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47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754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45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2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55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2000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43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0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5529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630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2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7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19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9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25694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1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22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13867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344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807</Words>
  <Characters>4604</Characters>
  <Application>Microsoft Office Word</Application>
  <DocSecurity>0</DocSecurity>
  <Lines>38</Lines>
  <Paragraphs>10</Paragraphs>
  <ScaleCrop>false</ScaleCrop>
  <Company>Lenovo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wangkeping</cp:lastModifiedBy>
  <cp:revision>41</cp:revision>
  <cp:lastPrinted>2011-10-09T04:50:00Z</cp:lastPrinted>
  <dcterms:created xsi:type="dcterms:W3CDTF">2014-07-07T09:23:00Z</dcterms:created>
  <dcterms:modified xsi:type="dcterms:W3CDTF">2014-07-24T04:48:00Z</dcterms:modified>
</cp:coreProperties>
</file>